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8E9" w:rsidRPr="009D58E9" w:rsidRDefault="009D58E9" w:rsidP="00C01F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D58E9">
        <w:rPr>
          <w:rFonts w:ascii="Times New Roman" w:eastAsia="Times New Roman" w:hAnsi="Times New Roman" w:cs="Times New Roman"/>
          <w:b/>
          <w:sz w:val="32"/>
          <w:szCs w:val="32"/>
        </w:rPr>
        <w:t>Консультация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.</w:t>
      </w:r>
    </w:p>
    <w:p w:rsidR="009D58E9" w:rsidRDefault="009D58E9" w:rsidP="00C01F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</w:p>
    <w:p w:rsidR="009D58E9" w:rsidRDefault="009D58E9" w:rsidP="00C01F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</w:p>
    <w:p w:rsidR="00C01F3C" w:rsidRPr="00C01F3C" w:rsidRDefault="00C01F3C" w:rsidP="00C01F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  <w:r w:rsidRPr="00C01F3C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Лес – наше богатство!</w:t>
      </w:r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C01F3C" w:rsidRPr="00C01F3C" w:rsidTr="008311C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01F3C" w:rsidRPr="00C01F3C" w:rsidRDefault="00C01F3C" w:rsidP="008311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 w:rsidRPr="00C01F3C">
              <w:rPr>
                <w:rFonts w:ascii="Times New Roman" w:eastAsia="Times New Roman" w:hAnsi="Times New Roman" w:cs="Times New Roman"/>
                <w:sz w:val="24"/>
                <w:szCs w:val="24"/>
              </w:rPr>
              <w:t>У страны есть богатства немалые,</w:t>
            </w:r>
            <w:r w:rsidRPr="00C01F3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Недр земных не учесть чудеса,</w:t>
            </w:r>
            <w:r w:rsidRPr="00C01F3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Но важней очень многих, пожалуй,</w:t>
            </w:r>
            <w:r w:rsidRPr="00C01F3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Для дыханья Земли – леса!</w:t>
            </w:r>
            <w:r w:rsidRPr="00C01F3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них здоровья и мудрости кладези,</w:t>
            </w:r>
            <w:r w:rsidRPr="00C01F3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них несказанная краса,</w:t>
            </w:r>
            <w:r w:rsidRPr="00C01F3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них источник естественной радости,</w:t>
            </w:r>
            <w:r w:rsidRPr="00C01F3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Это – жизни основа — леса!</w:t>
            </w:r>
          </w:p>
          <w:bookmarkEnd w:id="0"/>
          <w:p w:rsidR="00C01F3C" w:rsidRPr="00C01F3C" w:rsidRDefault="00C01F3C" w:rsidP="008311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F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01F3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794488" cy="3736000"/>
                  <wp:effectExtent l="19050" t="0" r="5862" b="0"/>
                  <wp:docPr id="1" name="Рисунок 1" descr="C:\Users\User\Desktop\ЭКОЛОГИЧЕСКАЯ КНИГА- материал о природе, и т. д для дт 5-7лет\Наглядный материал (природа  работы по теме Нравственное воспитание через любовь к родной природе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ЭКОЛОГИЧЕСКАЯ КНИГА- материал о природе, и т. д для дт 5-7лет\Наглядный материал (природа  работы по теме Нравственное воспитание через любовь к родной природе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1553" cy="37454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1F3C" w:rsidRPr="00C01F3C" w:rsidRDefault="00C01F3C" w:rsidP="008311C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F3C">
              <w:rPr>
                <w:rFonts w:ascii="Times New Roman" w:eastAsia="Times New Roman" w:hAnsi="Times New Roman" w:cs="Times New Roman"/>
                <w:sz w:val="24"/>
                <w:szCs w:val="24"/>
              </w:rPr>
              <w:t>Самая актуальная проблема нашего времени – проблема взаимодействия человека с природой. Этот чрезвычайно важный аспект экологии не может остаться в стороне от участия педагогов.</w:t>
            </w:r>
          </w:p>
          <w:p w:rsidR="00C01F3C" w:rsidRPr="00C01F3C" w:rsidRDefault="00C01F3C" w:rsidP="008311C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F3C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детство – начальный этап формирования личности ребенка, его экологической культуры и экологического сознания.</w:t>
            </w:r>
          </w:p>
          <w:p w:rsidR="00C01F3C" w:rsidRPr="00C01F3C" w:rsidRDefault="00C01F3C" w:rsidP="008311C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F3C">
              <w:rPr>
                <w:rFonts w:ascii="Times New Roman" w:eastAsia="Times New Roman" w:hAnsi="Times New Roman" w:cs="Times New Roman"/>
                <w:sz w:val="24"/>
                <w:szCs w:val="24"/>
              </w:rPr>
              <w:t>Лес, как большая экологическая система, предоставляет для этого огромные возможности. Общеизвестно, что в последнее время значительно ухудшилось состояние лесов. Этому способствуют лесные пожары, вырубки, загрязнение атмосферы, истощение ресурсов, захламление лесов и т.д. Для того, чтобы лес был здоровым и красивым нужно гарантировать ему защиту.</w:t>
            </w:r>
          </w:p>
          <w:p w:rsidR="009D58E9" w:rsidRDefault="00C01F3C" w:rsidP="008311C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F3C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 заключается в отсутствии экологической культуры и природоохранного сознания.</w:t>
            </w:r>
          </w:p>
          <w:p w:rsidR="00C01F3C" w:rsidRPr="00C01F3C" w:rsidRDefault="00C01F3C" w:rsidP="008311C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F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Причины этому следующие:</w:t>
            </w:r>
          </w:p>
          <w:p w:rsidR="00C01F3C" w:rsidRPr="00C01F3C" w:rsidRDefault="00C01F3C" w:rsidP="00C01F3C">
            <w:pPr>
              <w:numPr>
                <w:ilvl w:val="0"/>
                <w:numId w:val="1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F3C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Недостаток научных знаний о природе.</w:t>
            </w:r>
          </w:p>
          <w:p w:rsidR="00C01F3C" w:rsidRPr="00C01F3C" w:rsidRDefault="00C01F3C" w:rsidP="00C01F3C">
            <w:pPr>
              <w:numPr>
                <w:ilvl w:val="0"/>
                <w:numId w:val="1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1F3C">
              <w:rPr>
                <w:rFonts w:ascii="Times New Roman" w:eastAsia="Times New Roman" w:hAnsi="Times New Roman" w:cs="Times New Roman"/>
                <w:sz w:val="24"/>
                <w:szCs w:val="24"/>
              </w:rPr>
              <w:t>Несформированность</w:t>
            </w:r>
            <w:proofErr w:type="spellEnd"/>
            <w:r w:rsidRPr="00C01F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экологического сознания у детей и родителей.</w:t>
            </w:r>
          </w:p>
          <w:p w:rsidR="00C01F3C" w:rsidRPr="00C01F3C" w:rsidRDefault="00C01F3C" w:rsidP="00C01F3C">
            <w:pPr>
              <w:numPr>
                <w:ilvl w:val="0"/>
                <w:numId w:val="1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F3C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системы непосредственного общения с природой (прогулки в природу).</w:t>
            </w:r>
          </w:p>
          <w:p w:rsidR="00C01F3C" w:rsidRPr="00C01F3C" w:rsidRDefault="00C01F3C" w:rsidP="008311C5">
            <w:pPr>
              <w:spacing w:after="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F3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характера, жизненная позиция ребёнка закладываются в семье. И чтобы объяснять детям,  как беречь природу, чтобы привить им какие-то природоведческие навыки, очень важен личный пример родителей! Их бережное, любовное, заботливое отношение к природе. Задача родителей - воспитать экологическую культуру, бережное отношение к лесу у детей.</w:t>
            </w:r>
          </w:p>
          <w:p w:rsidR="00C01F3C" w:rsidRPr="00C01F3C" w:rsidRDefault="00C01F3C" w:rsidP="008311C5">
            <w:pPr>
              <w:spacing w:after="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F3C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Красота родной природы раскрывает красоту человеческого труда, рождает желание сделать свой край ещё прекраснее. Поэтому так важно показать детям как человек оберегает и умножает природные богатства, сколько труда вкладывает, чтобы радовали всех леса.</w:t>
            </w:r>
          </w:p>
          <w:p w:rsidR="00C01F3C" w:rsidRPr="00C01F3C" w:rsidRDefault="00C01F3C" w:rsidP="008311C5">
            <w:pPr>
              <w:spacing w:after="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F3C">
              <w:rPr>
                <w:rFonts w:ascii="Times New Roman" w:eastAsia="Times New Roman" w:hAnsi="Times New Roman" w:cs="Times New Roman"/>
                <w:sz w:val="24"/>
                <w:szCs w:val="24"/>
              </w:rPr>
              <w:t>В воспитании у ребёнка бережного отношения к лесу нет и не может быть мелочей. Сорванные просто так листья с деревьев, обломанные ветки, растоптанный в пылу преследования жучок – всё это при безразличном отношении со стороны взрослых может привести к крайне нежелательным последствиям.</w:t>
            </w:r>
          </w:p>
          <w:p w:rsidR="00C01F3C" w:rsidRPr="00C01F3C" w:rsidRDefault="00C01F3C" w:rsidP="008311C5">
            <w:pPr>
              <w:spacing w:after="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F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Любовь детей к природе начинается с осмысления её ценностей. </w:t>
            </w:r>
            <w:proofErr w:type="gramStart"/>
            <w:r w:rsidRPr="00C01F3C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Поэтому,  прежде</w:t>
            </w:r>
            <w:proofErr w:type="gramEnd"/>
            <w:r w:rsidRPr="00C01F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всего нужно показать познавательную и эстетическую ценность леса. Благодаря этому со временем и разовьётся бережное, ответственное отношение к окружающей природной среде.</w:t>
            </w:r>
          </w:p>
          <w:p w:rsidR="00C01F3C" w:rsidRPr="00C01F3C" w:rsidRDefault="00C01F3C" w:rsidP="008311C5">
            <w:pPr>
              <w:spacing w:after="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F3C">
              <w:rPr>
                <w:rFonts w:ascii="Times New Roman" w:eastAsia="Times New Roman" w:hAnsi="Times New Roman" w:cs="Times New Roman"/>
                <w:sz w:val="24"/>
                <w:szCs w:val="24"/>
              </w:rPr>
              <w:t>Заинтересовывать ребёнка родители могут самыми разнообразными способами.</w:t>
            </w:r>
          </w:p>
          <w:p w:rsidR="00C01F3C" w:rsidRPr="00C01F3C" w:rsidRDefault="00C01F3C" w:rsidP="008311C5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F3C">
              <w:rPr>
                <w:rFonts w:ascii="Times New Roman" w:eastAsia="Times New Roman" w:hAnsi="Times New Roman" w:cs="Times New Roman"/>
                <w:sz w:val="24"/>
                <w:szCs w:val="24"/>
              </w:rPr>
              <w:t>• Беседуйте с детьми о лесе. Объясните детям необходимость бережного отношения к лесу ради блага всего живого на Земле.</w:t>
            </w:r>
          </w:p>
          <w:p w:rsidR="00C01F3C" w:rsidRPr="00C01F3C" w:rsidRDefault="00C01F3C" w:rsidP="008311C5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F3C">
              <w:rPr>
                <w:rFonts w:ascii="Times New Roman" w:eastAsia="Times New Roman" w:hAnsi="Times New Roman" w:cs="Times New Roman"/>
                <w:sz w:val="24"/>
                <w:szCs w:val="24"/>
              </w:rPr>
              <w:t>•Покажите, что лес – один из источников достатка и благополучия людей, что человек не может сделать материалы лучше тех, что созданы природой.</w:t>
            </w:r>
          </w:p>
          <w:p w:rsidR="00C01F3C" w:rsidRPr="00C01F3C" w:rsidRDefault="00C01F3C" w:rsidP="008311C5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F3C">
              <w:rPr>
                <w:rFonts w:ascii="Times New Roman" w:eastAsia="Times New Roman" w:hAnsi="Times New Roman" w:cs="Times New Roman"/>
                <w:sz w:val="24"/>
                <w:szCs w:val="24"/>
              </w:rPr>
              <w:t>• Приучайте детей не ломать кустарники, не портить деревья.</w:t>
            </w:r>
          </w:p>
          <w:p w:rsidR="00C01F3C" w:rsidRPr="00C01F3C" w:rsidRDefault="00C01F3C" w:rsidP="008311C5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F3C">
              <w:rPr>
                <w:rFonts w:ascii="Times New Roman" w:eastAsia="Times New Roman" w:hAnsi="Times New Roman" w:cs="Times New Roman"/>
                <w:sz w:val="24"/>
                <w:szCs w:val="24"/>
              </w:rPr>
              <w:t>• Систематически объясняйте детям взаимосвязь природы и человека. Учите замечать красоту окружающей природы.</w:t>
            </w:r>
          </w:p>
          <w:p w:rsidR="00C01F3C" w:rsidRPr="00C01F3C" w:rsidRDefault="00C01F3C" w:rsidP="008311C5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F3C">
              <w:rPr>
                <w:rFonts w:ascii="Times New Roman" w:eastAsia="Times New Roman" w:hAnsi="Times New Roman" w:cs="Times New Roman"/>
                <w:sz w:val="24"/>
                <w:szCs w:val="24"/>
              </w:rPr>
              <w:t>• Чаще организуйте совместные с ребенком прогулки в лес.</w:t>
            </w:r>
          </w:p>
          <w:p w:rsidR="00C01F3C" w:rsidRPr="00C01F3C" w:rsidRDefault="00C01F3C" w:rsidP="008311C5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F3C">
              <w:rPr>
                <w:rFonts w:ascii="Times New Roman" w:eastAsia="Times New Roman" w:hAnsi="Times New Roman" w:cs="Times New Roman"/>
                <w:sz w:val="24"/>
                <w:szCs w:val="24"/>
              </w:rPr>
              <w:t>Поупражняйте детей в выполнении правил поведения в природе:</w:t>
            </w:r>
          </w:p>
          <w:p w:rsidR="00C01F3C" w:rsidRPr="00C01F3C" w:rsidRDefault="00C01F3C" w:rsidP="008311C5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F3C">
              <w:rPr>
                <w:rFonts w:ascii="Times New Roman" w:eastAsia="Times New Roman" w:hAnsi="Times New Roman" w:cs="Times New Roman"/>
                <w:sz w:val="24"/>
                <w:szCs w:val="24"/>
              </w:rPr>
              <w:t>• В лесу надо ходить по тропинкам, т. к. можно наступить на насекомых.</w:t>
            </w:r>
          </w:p>
          <w:p w:rsidR="00C01F3C" w:rsidRPr="00C01F3C" w:rsidRDefault="00C01F3C" w:rsidP="008311C5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F3C">
              <w:rPr>
                <w:rFonts w:ascii="Times New Roman" w:eastAsia="Times New Roman" w:hAnsi="Times New Roman" w:cs="Times New Roman"/>
                <w:sz w:val="24"/>
                <w:szCs w:val="24"/>
              </w:rPr>
              <w:t>• На утоптанной земле дождевым червям трудно делать свои «ходы» и почва не рыхлится, а корни растений «задыхаются» без воздуха и постепенно отмирают.</w:t>
            </w:r>
          </w:p>
          <w:p w:rsidR="00C01F3C" w:rsidRPr="00C01F3C" w:rsidRDefault="00C01F3C" w:rsidP="008311C5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F3C">
              <w:rPr>
                <w:rFonts w:ascii="Times New Roman" w:eastAsia="Times New Roman" w:hAnsi="Times New Roman" w:cs="Times New Roman"/>
                <w:sz w:val="24"/>
                <w:szCs w:val="24"/>
              </w:rPr>
              <w:t>• Нельзя разжигать костры, ломать ветки.</w:t>
            </w:r>
          </w:p>
          <w:p w:rsidR="00C01F3C" w:rsidRPr="00C01F3C" w:rsidRDefault="00C01F3C" w:rsidP="008311C5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F3C">
              <w:rPr>
                <w:rFonts w:ascii="Times New Roman" w:eastAsia="Times New Roman" w:hAnsi="Times New Roman" w:cs="Times New Roman"/>
                <w:sz w:val="24"/>
                <w:szCs w:val="24"/>
              </w:rPr>
              <w:t>• Нельзя в лесу включать громкую музыку т. к. можно спугнуть птицу с гнезда.</w:t>
            </w:r>
          </w:p>
          <w:p w:rsidR="00C01F3C" w:rsidRPr="00C01F3C" w:rsidRDefault="00C01F3C" w:rsidP="008311C5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F3C">
              <w:rPr>
                <w:rFonts w:ascii="Times New Roman" w:eastAsia="Times New Roman" w:hAnsi="Times New Roman" w:cs="Times New Roman"/>
                <w:sz w:val="24"/>
                <w:szCs w:val="24"/>
              </w:rPr>
              <w:t>• Нельзя разорять гнезд птичьих, заглядывать в гнезда, брать в руки яйца, птенцов.</w:t>
            </w:r>
          </w:p>
          <w:p w:rsidR="00C01F3C" w:rsidRDefault="00C01F3C" w:rsidP="008311C5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1F3C" w:rsidRPr="00C01F3C" w:rsidRDefault="00C01F3C" w:rsidP="008311C5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F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 время прогулок интересно показать детям растения, занесенные в Красную книгу, познакомить ребят с лекарственными травами, рассказать, почему их так называют. Дети легко запоминают такие названия, как мать-и-мачеха, валериана, подорожник и др. Таким образом, каждый ребенок должен хорошо знать правила поведения в лесу.</w:t>
            </w:r>
          </w:p>
          <w:p w:rsidR="00C01F3C" w:rsidRPr="00C01F3C" w:rsidRDefault="00C01F3C" w:rsidP="008311C5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F3C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 создать эмоциональный контакт ребенка с природой: пусть самостоятельно побродит, отыщет что-то необычное, тихо посидит на пригорке, послушает пение птиц или журчание ручья, просто поглядит вокруг себя.</w:t>
            </w:r>
          </w:p>
          <w:p w:rsidR="00C01F3C" w:rsidRPr="00C01F3C" w:rsidRDefault="00C01F3C" w:rsidP="008311C5">
            <w:pPr>
              <w:spacing w:after="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F3C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Каждая семья располагает всеми возможностями для того, чтобы пробудить, развить у ребёнка интерес к жизни природы, потребность постоянного общения с ней.</w:t>
            </w:r>
          </w:p>
          <w:p w:rsidR="00C01F3C" w:rsidRPr="00C01F3C" w:rsidRDefault="00C01F3C" w:rsidP="008311C5">
            <w:pPr>
              <w:spacing w:after="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F3C">
              <w:rPr>
                <w:rFonts w:ascii="Times New Roman" w:eastAsia="Times New Roman" w:hAnsi="Times New Roman" w:cs="Times New Roman"/>
                <w:sz w:val="24"/>
                <w:szCs w:val="24"/>
              </w:rPr>
              <w:t>Очень большое значение имеет чтение вслух книг о лесе, жизни лесных обитателей. Вовлекая ребёнка в обсуждение прочитанного, взрослые разъясняют непонятные моменты, направляют его мысли и интересы на жизнь природы.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01F3C" w:rsidRPr="00C01F3C" w:rsidTr="008311C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01F3C" w:rsidRPr="00C01F3C" w:rsidRDefault="00C01F3C" w:rsidP="008311C5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1F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Экологическое воспитание будет действеннее только в том случае, если в семье существует постоянное, каждодневное общение взрослых с детьми. Не жалейте своего времени на чтение добрых стихов и рассказов о лесе, на прогулки. И тогда ваши дети и во взрослой жизни будут осознанно и заботливо относиться  к лесу.</w:t>
                  </w:r>
                </w:p>
                <w:p w:rsidR="00C01F3C" w:rsidRPr="00C01F3C" w:rsidRDefault="00C01F3C" w:rsidP="008311C5">
                  <w:pPr>
                    <w:shd w:val="clear" w:color="auto" w:fill="FFFFFF"/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C01F3C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  <w:t>Какими будут наши дети, зависит от нас.</w:t>
                  </w:r>
                </w:p>
                <w:p w:rsidR="00C01F3C" w:rsidRPr="00C01F3C" w:rsidRDefault="00C01F3C" w:rsidP="008311C5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1F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Нужно, чтобы каждый из нас по-настоящему полюбил природу, лесные богатства.  Сохранить зелень лесов, солнечный свет и свежий воздух, чистую воду - это значит обеспечить жизнь наших детей, внуков, правнуков. Сберечь наши леса нам должны помочь наши дети.</w:t>
                  </w:r>
                </w:p>
              </w:tc>
            </w:tr>
          </w:tbl>
          <w:p w:rsidR="00C01F3C" w:rsidRPr="00C01F3C" w:rsidRDefault="00C01F3C" w:rsidP="0083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A34A9" w:rsidRDefault="00FA34A9"/>
    <w:sectPr w:rsidR="00FA34A9" w:rsidSect="00D16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017AC"/>
    <w:multiLevelType w:val="multilevel"/>
    <w:tmpl w:val="98CC5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01F3C"/>
    <w:rsid w:val="009D58E9"/>
    <w:rsid w:val="00BA67BE"/>
    <w:rsid w:val="00C01F3C"/>
    <w:rsid w:val="00D1608A"/>
    <w:rsid w:val="00FA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EA1295-B395-469E-8E95-2C1DD7AD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F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732</Words>
  <Characters>4174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2020-01-31T05:02:00Z</dcterms:created>
  <dcterms:modified xsi:type="dcterms:W3CDTF">2020-01-31T05:49:00Z</dcterms:modified>
</cp:coreProperties>
</file>