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58" w:rsidRDefault="00F93E09" w:rsidP="002D35B4">
      <w:pPr>
        <w:pStyle w:val="a3"/>
        <w:ind w:right="-443"/>
        <w:jc w:val="center"/>
        <w:rPr>
          <w:rFonts w:ascii="Arial Black" w:hAnsi="Arial Black" w:cs="Times New Roman"/>
          <w:b/>
          <w:noProof/>
          <w:color w:val="002060"/>
          <w:sz w:val="40"/>
          <w:szCs w:val="40"/>
          <w:lang w:eastAsia="ru-RU"/>
        </w:rPr>
      </w:pPr>
      <w:r w:rsidRPr="00033C58">
        <w:rPr>
          <w:b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-457200</wp:posOffset>
            </wp:positionV>
            <wp:extent cx="7591425" cy="10686415"/>
            <wp:effectExtent l="19050" t="0" r="9525" b="0"/>
            <wp:wrapNone/>
            <wp:docPr id="25" name="Рисунок 25" descr="C:\Users\user\AppData\Local\Microsoft\Windows\Temporary Internet Files\Content.Word\134808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Temporary Internet Files\Content.Word\1348084_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91425" cy="1068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47258" w:rsidRPr="00033C58">
        <w:rPr>
          <w:rFonts w:ascii="Arial Black" w:hAnsi="Arial Black" w:cs="Times New Roman"/>
          <w:b/>
          <w:noProof/>
          <w:color w:val="002060"/>
          <w:sz w:val="40"/>
          <w:szCs w:val="40"/>
          <w:lang w:eastAsia="ru-RU"/>
        </w:rPr>
        <w:t>Артикуляционная</w:t>
      </w:r>
      <w:r w:rsidR="00147258" w:rsidRPr="00033C58">
        <w:rPr>
          <w:rFonts w:ascii="Arial Black" w:hAnsi="Arial Black" w:cs="Arial"/>
          <w:b/>
          <w:noProof/>
          <w:color w:val="002060"/>
          <w:sz w:val="40"/>
          <w:szCs w:val="40"/>
          <w:lang w:eastAsia="ru-RU"/>
        </w:rPr>
        <w:t xml:space="preserve"> </w:t>
      </w:r>
      <w:r w:rsidR="00147258" w:rsidRPr="00033C58">
        <w:rPr>
          <w:rFonts w:ascii="Arial Black" w:hAnsi="Arial Black" w:cs="Times New Roman"/>
          <w:b/>
          <w:noProof/>
          <w:color w:val="002060"/>
          <w:sz w:val="40"/>
          <w:szCs w:val="40"/>
          <w:lang w:eastAsia="ru-RU"/>
        </w:rPr>
        <w:t>гимнастика</w:t>
      </w:r>
      <w:r w:rsidR="00147258" w:rsidRPr="00033C58">
        <w:rPr>
          <w:rFonts w:ascii="Arial Black" w:hAnsi="Arial Black" w:cs="Arial"/>
          <w:b/>
          <w:noProof/>
          <w:color w:val="002060"/>
          <w:sz w:val="40"/>
          <w:szCs w:val="40"/>
          <w:lang w:eastAsia="ru-RU"/>
        </w:rPr>
        <w:t xml:space="preserve"> </w:t>
      </w:r>
      <w:r w:rsidR="00147258" w:rsidRPr="00033C58">
        <w:rPr>
          <w:rFonts w:ascii="Arial Black" w:hAnsi="Arial Black" w:cs="Times New Roman"/>
          <w:b/>
          <w:noProof/>
          <w:color w:val="002060"/>
          <w:sz w:val="40"/>
          <w:szCs w:val="40"/>
          <w:lang w:eastAsia="ru-RU"/>
        </w:rPr>
        <w:t>для</w:t>
      </w:r>
      <w:r w:rsidR="00147258" w:rsidRPr="00033C58">
        <w:rPr>
          <w:rFonts w:ascii="Arial Black" w:hAnsi="Arial Black" w:cs="Arial"/>
          <w:b/>
          <w:noProof/>
          <w:color w:val="002060"/>
          <w:sz w:val="40"/>
          <w:szCs w:val="40"/>
          <w:lang w:eastAsia="ru-RU"/>
        </w:rPr>
        <w:t xml:space="preserve"> </w:t>
      </w:r>
      <w:r w:rsidR="00147258" w:rsidRPr="00033C58">
        <w:rPr>
          <w:rFonts w:ascii="Arial Black" w:hAnsi="Arial Black" w:cs="Times New Roman"/>
          <w:b/>
          <w:noProof/>
          <w:color w:val="002060"/>
          <w:sz w:val="40"/>
          <w:szCs w:val="40"/>
          <w:lang w:eastAsia="ru-RU"/>
        </w:rPr>
        <w:t>малышей.</w:t>
      </w:r>
    </w:p>
    <w:p w:rsidR="00033C58" w:rsidRPr="00033C58" w:rsidRDefault="00033C58" w:rsidP="00033C58">
      <w:pPr>
        <w:pStyle w:val="a3"/>
        <w:ind w:right="-443"/>
        <w:jc w:val="right"/>
        <w:rPr>
          <w:rFonts w:ascii="Arial Black" w:hAnsi="Arial Black" w:cs="Arial"/>
          <w:b/>
          <w:noProof/>
          <w:color w:val="002060"/>
          <w:sz w:val="40"/>
          <w:szCs w:val="40"/>
          <w:lang w:eastAsia="ru-RU"/>
        </w:rPr>
      </w:pPr>
      <w:r w:rsidRPr="00033C58">
        <w:rPr>
          <w:rFonts w:ascii="Arial Black" w:hAnsi="Arial Black" w:cs="Times New Roman"/>
          <w:b/>
          <w:noProof/>
          <w:color w:val="002060"/>
          <w:sz w:val="40"/>
          <w:szCs w:val="40"/>
          <w:lang w:eastAsia="ru-RU"/>
        </w:rPr>
        <w:t>Учитель-логопед: Типсина Н.М.</w:t>
      </w:r>
    </w:p>
    <w:p w:rsidR="00027928" w:rsidRPr="002D35B4" w:rsidRDefault="00027928" w:rsidP="00147258">
      <w:pPr>
        <w:pStyle w:val="a3"/>
        <w:ind w:left="-284" w:right="265" w:firstLine="992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D35B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Артикуляционная гимнастика </w:t>
      </w:r>
      <w:r w:rsidRPr="002D35B4">
        <w:rPr>
          <w:rFonts w:ascii="Times New Roman" w:hAnsi="Times New Roman" w:cs="Times New Roman"/>
          <w:color w:val="002060"/>
          <w:sz w:val="32"/>
          <w:szCs w:val="32"/>
        </w:rPr>
        <w:t>– это комплекс упражнений для тренировки органов артикуляции необходимые для правильного звукопроизношения.</w:t>
      </w:r>
    </w:p>
    <w:p w:rsidR="00027928" w:rsidRPr="002D35B4" w:rsidRDefault="00027928" w:rsidP="00027928">
      <w:pPr>
        <w:pStyle w:val="a3"/>
        <w:ind w:left="-284" w:right="124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027928" w:rsidRPr="002D35B4" w:rsidRDefault="00027928" w:rsidP="00027928">
      <w:pPr>
        <w:pStyle w:val="a3"/>
        <w:ind w:left="-284" w:right="124"/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D35B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</w:t>
      </w:r>
      <w:r w:rsidR="00147258" w:rsidRPr="002D35B4">
        <w:rPr>
          <w:rFonts w:ascii="Times New Roman" w:hAnsi="Times New Roman" w:cs="Times New Roman"/>
          <w:b/>
          <w:color w:val="002060"/>
          <w:sz w:val="32"/>
          <w:szCs w:val="32"/>
        </w:rPr>
        <w:tab/>
      </w:r>
      <w:r w:rsidRPr="002D35B4">
        <w:rPr>
          <w:rFonts w:ascii="Times New Roman" w:hAnsi="Times New Roman" w:cs="Times New Roman"/>
          <w:b/>
          <w:color w:val="002060"/>
          <w:sz w:val="32"/>
          <w:szCs w:val="32"/>
        </w:rPr>
        <w:t>Рекомендации к проведению упражнений:</w:t>
      </w:r>
    </w:p>
    <w:p w:rsidR="00027928" w:rsidRPr="002D35B4" w:rsidRDefault="00A566D1" w:rsidP="00147258">
      <w:pPr>
        <w:pStyle w:val="a3"/>
        <w:numPr>
          <w:ilvl w:val="0"/>
          <w:numId w:val="1"/>
        </w:numPr>
        <w:ind w:right="12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2D35B4">
        <w:rPr>
          <w:rFonts w:ascii="Times New Roman" w:hAnsi="Times New Roman" w:cs="Times New Roman"/>
          <w:color w:val="002060"/>
          <w:sz w:val="32"/>
          <w:szCs w:val="32"/>
        </w:rPr>
        <w:t>с</w:t>
      </w:r>
      <w:r w:rsidR="00027928" w:rsidRPr="002D35B4">
        <w:rPr>
          <w:rFonts w:ascii="Times New Roman" w:hAnsi="Times New Roman" w:cs="Times New Roman"/>
          <w:color w:val="002060"/>
          <w:sz w:val="32"/>
          <w:szCs w:val="32"/>
        </w:rPr>
        <w:t>начала упражнения надо выполнять медленно, перед зеркалом, так как ребёнку нужен зрительный контроль;</w:t>
      </w:r>
    </w:p>
    <w:p w:rsidR="00027928" w:rsidRPr="002D35B4" w:rsidRDefault="00027928" w:rsidP="00027928">
      <w:pPr>
        <w:pStyle w:val="a3"/>
        <w:numPr>
          <w:ilvl w:val="0"/>
          <w:numId w:val="1"/>
        </w:numPr>
        <w:ind w:right="12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2D35B4">
        <w:rPr>
          <w:rFonts w:ascii="Times New Roman" w:hAnsi="Times New Roman" w:cs="Times New Roman"/>
          <w:color w:val="002060"/>
          <w:sz w:val="32"/>
          <w:szCs w:val="32"/>
        </w:rPr>
        <w:t>затем темп упражнений можно увеличить и выполнять их под счёт;</w:t>
      </w:r>
    </w:p>
    <w:p w:rsidR="00027928" w:rsidRPr="002D35B4" w:rsidRDefault="00027928" w:rsidP="00027928">
      <w:pPr>
        <w:pStyle w:val="a3"/>
        <w:numPr>
          <w:ilvl w:val="0"/>
          <w:numId w:val="1"/>
        </w:numPr>
        <w:ind w:right="124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2D35B4">
        <w:rPr>
          <w:rFonts w:ascii="Times New Roman" w:hAnsi="Times New Roman" w:cs="Times New Roman"/>
          <w:color w:val="002060"/>
          <w:sz w:val="32"/>
          <w:szCs w:val="32"/>
        </w:rPr>
        <w:t>лучше заниматься 2 раза в день (утром и вечером) в течение 2-5 мин каждый день, в зависимости он усидчивости ребёнка.</w:t>
      </w:r>
    </w:p>
    <w:p w:rsidR="00027928" w:rsidRPr="00F372A0" w:rsidRDefault="00027928" w:rsidP="00027928">
      <w:pPr>
        <w:pStyle w:val="a3"/>
        <w:ind w:left="-142" w:right="124" w:firstLine="578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</w:p>
    <w:p w:rsidR="00027928" w:rsidRPr="002D35B4" w:rsidRDefault="00027928" w:rsidP="00027928">
      <w:pPr>
        <w:pStyle w:val="a3"/>
        <w:ind w:right="-160" w:firstLine="578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Артикуляционная гимнастика для малыша – серьёзная работа, какими бы лёгкими ни казались эти упражнения для вас. Чтобы ребёнок не отвлекался и не уставал, превратите эту работу в игру.</w:t>
      </w:r>
    </w:p>
    <w:p w:rsidR="00027928" w:rsidRPr="002D35B4" w:rsidRDefault="00147258" w:rsidP="00027928">
      <w:pPr>
        <w:pStyle w:val="a3"/>
        <w:ind w:left="142" w:right="-302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2D35B4">
        <w:rPr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-9526</wp:posOffset>
            </wp:positionH>
            <wp:positionV relativeFrom="paragraph">
              <wp:posOffset>131445</wp:posOffset>
            </wp:positionV>
            <wp:extent cx="1000125" cy="1189990"/>
            <wp:effectExtent l="133350" t="57150" r="66675" b="124460"/>
            <wp:wrapNone/>
            <wp:docPr id="22" name="Рисунок 22" descr="C:\Documents and Settings\NEW\Local Settings\Temporary Internet Files\Content.Word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W\Local Settings\Temporary Internet Files\Content.Word\img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899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47258" w:rsidRPr="002D35B4" w:rsidRDefault="00147258" w:rsidP="00647EB5">
      <w:pPr>
        <w:pStyle w:val="a3"/>
        <w:ind w:left="1560" w:right="-160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</w:p>
    <w:p w:rsidR="00331009" w:rsidRPr="002D35B4" w:rsidRDefault="00331009" w:rsidP="002F0468">
      <w:pPr>
        <w:pStyle w:val="a3"/>
        <w:ind w:left="1785" w:right="-160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«Лакает кошка молоко»:</w:t>
      </w:r>
      <w:r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показать малышу, как можно языком </w:t>
      </w:r>
      <w:r w:rsidR="002F0468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имитировать </w:t>
      </w:r>
      <w:proofErr w:type="spellStart"/>
      <w:r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лакание</w:t>
      </w:r>
      <w:proofErr w:type="spellEnd"/>
      <w:r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.</w:t>
      </w:r>
    </w:p>
    <w:p w:rsidR="00085676" w:rsidRPr="00F372A0" w:rsidRDefault="00085676" w:rsidP="00647EB5">
      <w:pPr>
        <w:pStyle w:val="a3"/>
        <w:ind w:left="1560" w:right="124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</w:p>
    <w:p w:rsidR="00027928" w:rsidRPr="00F372A0" w:rsidRDefault="00027928" w:rsidP="00647EB5">
      <w:pPr>
        <w:pStyle w:val="a3"/>
        <w:ind w:left="1560" w:right="-160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</w:p>
    <w:p w:rsidR="00147258" w:rsidRPr="00F372A0" w:rsidRDefault="00F372A0" w:rsidP="00647EB5">
      <w:pPr>
        <w:pStyle w:val="a3"/>
        <w:ind w:left="1560" w:right="-160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F372A0">
        <w:rPr>
          <w:rFonts w:ascii="Times New Roman" w:hAnsi="Times New Roman" w:cs="Times New Roman"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72390</wp:posOffset>
            </wp:positionV>
            <wp:extent cx="962025" cy="1207943"/>
            <wp:effectExtent l="133350" t="57150" r="66675" b="125730"/>
            <wp:wrapNone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0794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F372A0" w:rsidRDefault="00F372A0" w:rsidP="00647EB5">
      <w:pPr>
        <w:pStyle w:val="a3"/>
        <w:ind w:left="1560" w:right="-160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</w:p>
    <w:p w:rsidR="00331009" w:rsidRPr="002D35B4" w:rsidRDefault="00C775FB" w:rsidP="002F0468">
      <w:pPr>
        <w:pStyle w:val="a3"/>
        <w:ind w:left="1785" w:right="-160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2D35B4">
        <w:rPr>
          <w:rFonts w:ascii="Times New Roman" w:hAnsi="Times New Roman" w:cs="Times New Roman"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4350385</wp:posOffset>
            </wp:positionH>
            <wp:positionV relativeFrom="paragraph">
              <wp:posOffset>6824345</wp:posOffset>
            </wp:positionV>
            <wp:extent cx="910590" cy="1143000"/>
            <wp:effectExtent l="19050" t="0" r="3810" b="0"/>
            <wp:wrapNone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35B4">
        <w:rPr>
          <w:rFonts w:ascii="Times New Roman" w:hAnsi="Times New Roman" w:cs="Times New Roman"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6938645</wp:posOffset>
            </wp:positionV>
            <wp:extent cx="724535" cy="914400"/>
            <wp:effectExtent l="19050" t="0" r="0" b="0"/>
            <wp:wrapNone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35B4">
        <w:rPr>
          <w:rFonts w:ascii="Times New Roman" w:hAnsi="Times New Roman" w:cs="Times New Roman"/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6938645</wp:posOffset>
            </wp:positionV>
            <wp:extent cx="724535" cy="914400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6B1" w:rsidRPr="002D35B4">
        <w:rPr>
          <w:rFonts w:ascii="Times New Roman" w:hAnsi="Times New Roman" w:cs="Times New Roman"/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6938645</wp:posOffset>
            </wp:positionV>
            <wp:extent cx="724535" cy="914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6B1" w:rsidRPr="002D35B4">
        <w:rPr>
          <w:rFonts w:ascii="Times New Roman" w:hAnsi="Times New Roman" w:cs="Times New Roman"/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6938645</wp:posOffset>
            </wp:positionV>
            <wp:extent cx="724535" cy="914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6B1" w:rsidRPr="002D35B4">
        <w:rPr>
          <w:rFonts w:ascii="Times New Roman" w:hAnsi="Times New Roman" w:cs="Times New Roman"/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6938645</wp:posOffset>
            </wp:positionV>
            <wp:extent cx="724535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19C"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«Бегемот»:</w:t>
      </w:r>
      <w:r w:rsidR="00F7319C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открывать и закрывать рот, как будто зевает бегемот.</w:t>
      </w:r>
    </w:p>
    <w:p w:rsidR="00085676" w:rsidRPr="002D35B4" w:rsidRDefault="00085676" w:rsidP="00647EB5">
      <w:pPr>
        <w:pStyle w:val="a3"/>
        <w:ind w:left="1560" w:right="124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</w:p>
    <w:p w:rsidR="00F7319C" w:rsidRPr="002D35B4" w:rsidRDefault="00F7319C" w:rsidP="00647EB5">
      <w:pPr>
        <w:pStyle w:val="a3"/>
        <w:ind w:left="1560" w:right="124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</w:p>
    <w:p w:rsidR="00F372A0" w:rsidRPr="002D35B4" w:rsidRDefault="00F372A0" w:rsidP="00647EB5">
      <w:pPr>
        <w:pStyle w:val="a3"/>
        <w:ind w:left="1560" w:right="-160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2D35B4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-9526</wp:posOffset>
            </wp:positionH>
            <wp:positionV relativeFrom="paragraph">
              <wp:posOffset>60960</wp:posOffset>
            </wp:positionV>
            <wp:extent cx="1000125" cy="1207770"/>
            <wp:effectExtent l="133350" t="57150" r="66675" b="125730"/>
            <wp:wrapNone/>
            <wp:docPr id="12" name="Рисунок 12" descr="C:\Documents and Settings\NEW\Local Settings\Temporary Internet Files\Content.Word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W\Local Settings\Temporary Internet Files\Content.Word\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0125" cy="12077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372A0" w:rsidRPr="002D35B4" w:rsidRDefault="00F372A0" w:rsidP="00647EB5">
      <w:pPr>
        <w:pStyle w:val="a3"/>
        <w:ind w:left="1560" w:right="-160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F7319C" w:rsidRPr="002D35B4" w:rsidRDefault="00F372A0" w:rsidP="00647EB5">
      <w:pPr>
        <w:pStyle w:val="a3"/>
        <w:ind w:left="1560" w:right="-160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2D35B4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</w:t>
      </w:r>
      <w:r w:rsidR="002F0468" w:rsidRPr="002D35B4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</w:t>
      </w:r>
      <w:r w:rsidR="00F7319C"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«Снег»:</w:t>
      </w:r>
      <w:r w:rsidR="00F7319C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сдувать с ладошки ватку.</w:t>
      </w:r>
    </w:p>
    <w:p w:rsidR="00647EB5" w:rsidRPr="002D35B4" w:rsidRDefault="00647EB5" w:rsidP="00647EB5">
      <w:pPr>
        <w:pStyle w:val="a3"/>
        <w:ind w:left="1843" w:right="-30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F372A0" w:rsidRPr="002D35B4" w:rsidRDefault="00F372A0" w:rsidP="00F372A0">
      <w:pPr>
        <w:pStyle w:val="a3"/>
        <w:ind w:right="-30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2D35B4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                 </w:t>
      </w:r>
    </w:p>
    <w:p w:rsidR="00F372A0" w:rsidRPr="002D35B4" w:rsidRDefault="00F372A0" w:rsidP="00F372A0">
      <w:pPr>
        <w:pStyle w:val="a3"/>
        <w:ind w:right="-30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2D35B4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-9526</wp:posOffset>
            </wp:positionH>
            <wp:positionV relativeFrom="paragraph">
              <wp:posOffset>175895</wp:posOffset>
            </wp:positionV>
            <wp:extent cx="1000125" cy="1257300"/>
            <wp:effectExtent l="133350" t="76200" r="66675" b="133350"/>
            <wp:wrapNone/>
            <wp:docPr id="14" name="Рисунок 14" descr="C:\Documents and Settings\NEW\Local Settings\Temporary Internet Files\Content.Word\uprazhnenie-loshad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W\Local Settings\Temporary Internet Files\Content.Word\uprazhnenie-loshadka (1)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15" cy="12560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2D35B4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                 </w:t>
      </w:r>
    </w:p>
    <w:p w:rsidR="00F372A0" w:rsidRPr="002D35B4" w:rsidRDefault="00F372A0" w:rsidP="00F372A0">
      <w:pPr>
        <w:pStyle w:val="a3"/>
        <w:ind w:right="-30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F7319C" w:rsidRPr="002D35B4" w:rsidRDefault="00F372A0" w:rsidP="00F372A0">
      <w:pPr>
        <w:pStyle w:val="a3"/>
        <w:ind w:right="-302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2D35B4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                </w:t>
      </w:r>
      <w:r w:rsidR="002F0468" w:rsidRPr="002D35B4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</w:t>
      </w:r>
      <w:r w:rsidR="00F7319C"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«Лошадка»:</w:t>
      </w:r>
      <w:r w:rsidR="00F7319C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цокать (щёлкать) языком.</w:t>
      </w:r>
    </w:p>
    <w:p w:rsidR="00085676" w:rsidRPr="002D35B4" w:rsidRDefault="00085676" w:rsidP="00A566D1">
      <w:pPr>
        <w:pStyle w:val="a3"/>
        <w:ind w:left="1134" w:right="-302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</w:p>
    <w:p w:rsidR="00F7319C" w:rsidRPr="00C4564F" w:rsidRDefault="00F7319C" w:rsidP="00A566D1">
      <w:pPr>
        <w:pStyle w:val="a3"/>
        <w:ind w:left="-426" w:right="-302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</w:p>
    <w:p w:rsidR="00F372A0" w:rsidRDefault="00E54694" w:rsidP="00A566D1">
      <w:pPr>
        <w:pStyle w:val="a3"/>
        <w:ind w:left="1843" w:right="-30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F93E09">
        <w:rPr>
          <w:b/>
          <w:noProof/>
          <w:color w:val="403152" w:themeColor="accent4" w:themeShade="8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-171450</wp:posOffset>
            </wp:positionV>
            <wp:extent cx="993775" cy="1276350"/>
            <wp:effectExtent l="114300" t="76200" r="53975" b="13335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93775" cy="1276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C4564F">
        <w:rPr>
          <w:b/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-447675</wp:posOffset>
            </wp:positionV>
            <wp:extent cx="7591425" cy="10744200"/>
            <wp:effectExtent l="0" t="0" r="0" b="0"/>
            <wp:wrapNone/>
            <wp:docPr id="15" name="Рисунок 15" descr="C:\Users\user\AppData\Local\Microsoft\Windows\Temporary Internet Files\Content.Word\134808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Temporary Internet Files\Content.Word\1348084_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93E09" w:rsidRDefault="00F93E09" w:rsidP="00A566D1">
      <w:pPr>
        <w:pStyle w:val="a3"/>
        <w:ind w:left="1843" w:right="-302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F93E09">
        <w:rPr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-186055</wp:posOffset>
            </wp:positionV>
            <wp:extent cx="923925" cy="1186222"/>
            <wp:effectExtent l="114300" t="57150" r="66675" b="12827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23925" cy="118622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566D1" w:rsidRPr="002D35B4" w:rsidRDefault="00F7319C" w:rsidP="00A566D1">
      <w:pPr>
        <w:pStyle w:val="a3"/>
        <w:ind w:left="1843" w:right="-302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«Слоник»:</w:t>
      </w:r>
      <w:r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вытягивать губы вперёд</w:t>
      </w:r>
      <w:r w:rsidR="00A566D1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="00B45A36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трубочкой</w:t>
      </w:r>
      <w:r w:rsidR="00F81539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, удержать 3-5 </w:t>
      </w:r>
      <w:r w:rsidR="00F81539"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секунд</w:t>
      </w:r>
      <w:r w:rsidR="00A566D1"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(хобот у слона).</w:t>
      </w:r>
    </w:p>
    <w:p w:rsidR="00A566D1" w:rsidRPr="002D35B4" w:rsidRDefault="00A566D1" w:rsidP="00A566D1">
      <w:pPr>
        <w:pStyle w:val="a3"/>
        <w:ind w:left="1134" w:right="-302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</w:p>
    <w:p w:rsidR="00F93E09" w:rsidRPr="002D35B4" w:rsidRDefault="00E6478B" w:rsidP="00A566D1">
      <w:pPr>
        <w:pStyle w:val="a3"/>
        <w:ind w:left="1134" w:right="-302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  <w:r w:rsidRPr="002D35B4">
        <w:rPr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41663</wp:posOffset>
            </wp:positionV>
            <wp:extent cx="1010920" cy="1320165"/>
            <wp:effectExtent l="133350" t="57150" r="55880" b="127635"/>
            <wp:wrapNone/>
            <wp:docPr id="21" name="Рисунок 21" descr="C:\Documents and Settings\NEW\Local Settings\Temporary Internet Files\Content.Word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EW\Local Settings\Temporary Internet Files\Content.Word\img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201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93E09" w:rsidRPr="002D35B4">
        <w:rPr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48828</wp:posOffset>
            </wp:positionH>
            <wp:positionV relativeFrom="paragraph">
              <wp:posOffset>150495</wp:posOffset>
            </wp:positionV>
            <wp:extent cx="865572" cy="1130300"/>
            <wp:effectExtent l="114300" t="57150" r="67945" b="127000"/>
            <wp:wrapNone/>
            <wp:docPr id="19" name="Рисунок 19" descr="C:\Documents and Settings\NEW\Local Settings\Temporary Internet Files\Content.Word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EW\Local Settings\Temporary Internet Files\Content.Word\img1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72" cy="1130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F93E09" w:rsidRPr="002D35B4" w:rsidRDefault="00F93E09" w:rsidP="00A566D1">
      <w:pPr>
        <w:pStyle w:val="a3"/>
        <w:ind w:left="1134" w:right="-302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</w:p>
    <w:p w:rsidR="00E6478B" w:rsidRPr="002D35B4" w:rsidRDefault="00E6478B" w:rsidP="00E54694">
      <w:pPr>
        <w:pStyle w:val="a3"/>
        <w:ind w:left="1918" w:right="-302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</w:p>
    <w:p w:rsidR="00F7319C" w:rsidRPr="002D35B4" w:rsidRDefault="00F7319C" w:rsidP="00E54694">
      <w:pPr>
        <w:pStyle w:val="a3"/>
        <w:ind w:left="1918" w:right="-302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«Забор</w:t>
      </w:r>
      <w:r w:rsidR="00593D56"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чик</w:t>
      </w:r>
      <w:r w:rsidRPr="002D35B4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»:</w:t>
      </w:r>
      <w:r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широко улыбаться, обнажив зубы</w:t>
      </w:r>
      <w:r w:rsidR="00353122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="00022F78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="00A566D1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="00353122" w:rsidRPr="002D35B4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(повторить 3-4 раза).</w:t>
      </w:r>
    </w:p>
    <w:p w:rsidR="00A566D1" w:rsidRPr="00C4564F" w:rsidRDefault="00A566D1" w:rsidP="00A566D1">
      <w:pPr>
        <w:pStyle w:val="a3"/>
        <w:ind w:right="-302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</w:p>
    <w:p w:rsidR="00A566D1" w:rsidRPr="00C4564F" w:rsidRDefault="002F0468" w:rsidP="00A566D1">
      <w:pPr>
        <w:pStyle w:val="a3"/>
        <w:ind w:right="-30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C4564F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50800</wp:posOffset>
            </wp:positionV>
            <wp:extent cx="1009650" cy="1281158"/>
            <wp:effectExtent l="133350" t="76200" r="57150" b="128905"/>
            <wp:wrapNone/>
            <wp:docPr id="24" name="Рисунок 24" descr="C:\Documents and Settings\NEW\Local Settings\Temporary Internet Files\Content.Word\eQdNvpgWIK-BFyS78QQ==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EW\Local Settings\Temporary Internet Files\Content.Word\eQdNvpgWIK-BFyS78QQ==_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8115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F93E09" w:rsidRPr="00C4564F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218440</wp:posOffset>
            </wp:positionV>
            <wp:extent cx="885825" cy="1123950"/>
            <wp:effectExtent l="114300" t="57150" r="85725" b="133350"/>
            <wp:wrapNone/>
            <wp:docPr id="20" name="Рисунок 20" descr="C:\Documents and Settings\NEW\Local Settings\Temporary Internet Files\Content.Word\eQdNvpgWIK-BFyS78QQ==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EW\Local Settings\Temporary Internet Files\Content.Word\eQdNvpgWIK-BFyS78QQ==_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10" cy="11238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E54694" w:rsidRDefault="00E54694" w:rsidP="00A566D1">
      <w:pPr>
        <w:pStyle w:val="a3"/>
        <w:ind w:left="1843" w:right="-30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A20F75" w:rsidRPr="00F93E09" w:rsidRDefault="00353122" w:rsidP="00E54694">
      <w:pPr>
        <w:pStyle w:val="a3"/>
        <w:ind w:left="1918" w:right="-302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F93E09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«Лопатка»:</w:t>
      </w:r>
      <w:r w:rsidRPr="00F93E09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слегка приоткрыть рот, широкий расслабленный язык лежит на нижней губе.</w:t>
      </w:r>
    </w:p>
    <w:p w:rsidR="00F93E09" w:rsidRDefault="00F93E09" w:rsidP="00647EB5">
      <w:pPr>
        <w:pStyle w:val="a3"/>
        <w:ind w:left="1418" w:right="124"/>
        <w:jc w:val="both"/>
        <w:rPr>
          <w:noProof/>
          <w:lang w:eastAsia="ru-RU"/>
        </w:rPr>
      </w:pPr>
    </w:p>
    <w:p w:rsidR="00F93E09" w:rsidRDefault="00F93E09" w:rsidP="00647EB5">
      <w:pPr>
        <w:pStyle w:val="a3"/>
        <w:ind w:left="1418" w:right="124"/>
        <w:jc w:val="both"/>
        <w:rPr>
          <w:noProof/>
          <w:lang w:eastAsia="ru-RU"/>
        </w:rPr>
      </w:pPr>
    </w:p>
    <w:p w:rsidR="00F93E09" w:rsidRDefault="00F93E09" w:rsidP="00647EB5">
      <w:pPr>
        <w:pStyle w:val="a3"/>
        <w:ind w:left="1418" w:right="124"/>
        <w:jc w:val="both"/>
        <w:rPr>
          <w:noProof/>
          <w:lang w:eastAsia="ru-RU"/>
        </w:rPr>
      </w:pPr>
    </w:p>
    <w:p w:rsidR="00E54694" w:rsidRDefault="00E54694" w:rsidP="00495863">
      <w:pPr>
        <w:pStyle w:val="a3"/>
        <w:ind w:left="1843" w:right="124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C4564F">
        <w:rPr>
          <w:b/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13335</wp:posOffset>
            </wp:positionV>
            <wp:extent cx="1026795" cy="1276350"/>
            <wp:effectExtent l="133350" t="76200" r="59055" b="133350"/>
            <wp:wrapNone/>
            <wp:docPr id="26" name="Рисунок 26" descr="C:\Documents and Settings\NEW\Local Settings\Temporary Internet Files\Content.Word\hello_html_ma1d8a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NEW\Local Settings\Temporary Internet Files\Content.Word\hello_html_ma1d8a47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276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495863" w:rsidRDefault="00495863" w:rsidP="00495863">
      <w:pPr>
        <w:pStyle w:val="a3"/>
        <w:ind w:left="1843" w:right="124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 w:rsidRPr="00C4564F">
        <w:rPr>
          <w:b/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31115</wp:posOffset>
            </wp:positionV>
            <wp:extent cx="930275" cy="1155700"/>
            <wp:effectExtent l="114300" t="57150" r="60325" b="139700"/>
            <wp:wrapNone/>
            <wp:docPr id="27" name="Рисунок 27" descr="C:\Documents and Settings\NEW\Local Settings\Temporary Internet Files\Content.Word\hello_html_ma1d8a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NEW\Local Settings\Temporary Internet Files\Content.Word\hello_html_ma1d8a47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155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53122" w:rsidRPr="00F93E09" w:rsidRDefault="00353122" w:rsidP="00E54694">
      <w:pPr>
        <w:pStyle w:val="a3"/>
        <w:ind w:left="1993" w:right="124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F93E09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</w:t>
      </w:r>
      <w:r w:rsidR="002816E3" w:rsidRPr="00F93E09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Б</w:t>
      </w:r>
      <w:r w:rsidRPr="00F93E09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линчики»:</w:t>
      </w:r>
      <w:r w:rsidR="00EA3215" w:rsidRPr="00F93E09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 расслабленный язык лежит на нижней </w:t>
      </w:r>
      <w:r w:rsid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        </w:t>
      </w:r>
      <w:r w:rsidR="00EA3215" w:rsidRPr="00F93E09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губе</w:t>
      </w:r>
      <w:r w:rsidR="00F93E09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,</w:t>
      </w:r>
      <w:r w:rsid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</w:t>
      </w:r>
      <w:r w:rsidRPr="00F93E09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шлепать по нему верхней губой, произнося при этом «</w:t>
      </w:r>
      <w:proofErr w:type="spellStart"/>
      <w:r w:rsidRPr="00F93E09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пя-пя-пя</w:t>
      </w:r>
      <w:proofErr w:type="spellEnd"/>
      <w:r w:rsidRPr="00F93E09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».</w:t>
      </w:r>
    </w:p>
    <w:p w:rsidR="00737C0E" w:rsidRPr="00C4564F" w:rsidRDefault="00737C0E" w:rsidP="00647EB5">
      <w:pPr>
        <w:pStyle w:val="a3"/>
        <w:ind w:left="1276" w:right="124" w:firstLine="142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</w:p>
    <w:p w:rsidR="00495863" w:rsidRDefault="00E6478B" w:rsidP="004831B4">
      <w:pPr>
        <w:pStyle w:val="a3"/>
        <w:ind w:left="1276" w:right="124" w:firstLine="14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C4564F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48895</wp:posOffset>
            </wp:positionV>
            <wp:extent cx="1028700" cy="1276350"/>
            <wp:effectExtent l="114300" t="76200" r="57150" b="133350"/>
            <wp:wrapNone/>
            <wp:docPr id="29" name="Рисунок 29" descr="C:\Documents and Settings\NEW\Local Settings\Temporary Internet Files\Content.Word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NEW\Local Settings\Temporary Internet Files\Content.Word\img9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6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95863" w:rsidRPr="00C4564F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151130</wp:posOffset>
            </wp:positionV>
            <wp:extent cx="923290" cy="1108687"/>
            <wp:effectExtent l="114300" t="57150" r="67310" b="130175"/>
            <wp:wrapNone/>
            <wp:docPr id="28" name="Рисунок 28" descr="C:\Documents and Settings\NEW\Local Settings\Temporary Internet Files\Content.Word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NEW\Local Settings\Temporary Internet Files\Content.Word\img9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10868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95863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   </w:t>
      </w:r>
    </w:p>
    <w:p w:rsidR="00495863" w:rsidRDefault="00495863" w:rsidP="004831B4">
      <w:pPr>
        <w:pStyle w:val="a3"/>
        <w:ind w:left="1276" w:right="124" w:firstLine="14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    </w:t>
      </w:r>
    </w:p>
    <w:p w:rsidR="00495863" w:rsidRDefault="00495863" w:rsidP="004831B4">
      <w:pPr>
        <w:pStyle w:val="a3"/>
        <w:ind w:left="1276" w:right="124" w:firstLine="142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EA3215" w:rsidRPr="00495863" w:rsidRDefault="00EC5595" w:rsidP="004831B4">
      <w:pPr>
        <w:pStyle w:val="a3"/>
        <w:ind w:left="1276" w:right="124" w:firstLine="142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    </w:t>
      </w:r>
      <w:r w:rsidR="00E54694"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</w:t>
      </w:r>
      <w:r w:rsidR="00737C0E" w:rsidRPr="00495863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«Улыбка»:</w:t>
      </w:r>
      <w:r w:rsidR="00737C0E" w:rsidRP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растянуть губы в улыбке</w:t>
      </w:r>
      <w:r w:rsid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.</w:t>
      </w:r>
    </w:p>
    <w:p w:rsidR="00495863" w:rsidRDefault="00495863" w:rsidP="00C4564F">
      <w:pPr>
        <w:pStyle w:val="a3"/>
        <w:ind w:left="-284" w:right="124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495863" w:rsidRDefault="00E6478B" w:rsidP="00495863">
      <w:pPr>
        <w:pStyle w:val="a3"/>
        <w:ind w:left="-284" w:right="124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F93E09">
        <w:rPr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220980</wp:posOffset>
            </wp:positionV>
            <wp:extent cx="1007110" cy="1294130"/>
            <wp:effectExtent l="133350" t="76200" r="59690" b="13462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7110" cy="12941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C4564F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230505</wp:posOffset>
            </wp:positionV>
            <wp:extent cx="1046480" cy="1285875"/>
            <wp:effectExtent l="133350" t="76200" r="58420" b="142875"/>
            <wp:wrapNone/>
            <wp:docPr id="34" name="Рисунок 34" descr="C:\Documents and Settings\NEW\Local Settings\Temporary Internet Files\Content.Word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NEW\Local Settings\Temporary Internet Files\Content.Word\img9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85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95863" w:rsidRPr="00F93E09">
        <w:rPr>
          <w:b/>
          <w:noProof/>
          <w:color w:val="403152" w:themeColor="accent4" w:themeShade="80"/>
          <w:sz w:val="32"/>
          <w:szCs w:val="32"/>
          <w:lang w:eastAsia="ru-RU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174625</wp:posOffset>
            </wp:positionV>
            <wp:extent cx="711835" cy="914400"/>
            <wp:effectExtent l="114300" t="57150" r="69215" b="133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11835" cy="914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5863" w:rsidRPr="00C4564F">
        <w:rPr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171450</wp:posOffset>
            </wp:positionV>
            <wp:extent cx="739775" cy="889000"/>
            <wp:effectExtent l="114300" t="57150" r="60325" b="139700"/>
            <wp:wrapNone/>
            <wp:docPr id="33" name="Рисунок 33" descr="C:\Documents and Settings\NEW\Local Settings\Temporary Internet Files\Content.Word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NEW\Local Settings\Temporary Internet Files\Content.Word\img9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89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E54694" w:rsidRDefault="00E54694" w:rsidP="002F0468">
      <w:pPr>
        <w:pStyle w:val="a3"/>
        <w:ind w:left="3099" w:right="124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</w:p>
    <w:p w:rsidR="00B45A36" w:rsidRPr="00495863" w:rsidRDefault="00B45A36" w:rsidP="00E54694">
      <w:pPr>
        <w:pStyle w:val="a3"/>
        <w:ind w:left="3699" w:right="124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495863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«Улыбка – слон</w:t>
      </w:r>
      <w:r w:rsidR="00495863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ик</w:t>
      </w:r>
      <w:r w:rsidRPr="00495863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»:</w:t>
      </w:r>
      <w:r w:rsidRP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губы растянуть в улыбке, </w:t>
      </w:r>
      <w:r w:rsid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 </w:t>
      </w:r>
      <w:r w:rsidR="002F0468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 </w:t>
      </w:r>
      <w:r w:rsidRP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потом </w:t>
      </w:r>
      <w:r w:rsid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 </w:t>
      </w:r>
      <w:r w:rsidRPr="00495863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вытянуть вперёд трубочкой (повторить 3-4 раза).</w:t>
      </w:r>
    </w:p>
    <w:p w:rsidR="004831B4" w:rsidRDefault="00EC5595" w:rsidP="00C4564F">
      <w:pPr>
        <w:pStyle w:val="a3"/>
        <w:ind w:left="-284" w:right="124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235258</wp:posOffset>
            </wp:positionV>
            <wp:extent cx="966470" cy="1171575"/>
            <wp:effectExtent l="133350" t="57150" r="62230" b="142875"/>
            <wp:wrapNone/>
            <wp:docPr id="32" name="Рисунок 32" descr="C:\Documents and Settings\NEW\Local Settings\Temporary Internet Files\Content.Word\img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EW\Local Settings\Temporary Internet Files\Content.Word\img9 (1).jpg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171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C4564F" w:rsidRDefault="00E54694" w:rsidP="00C4564F">
      <w:pPr>
        <w:pStyle w:val="a3"/>
        <w:ind w:left="-284" w:right="124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114301</wp:posOffset>
            </wp:positionH>
            <wp:positionV relativeFrom="paragraph">
              <wp:posOffset>241300</wp:posOffset>
            </wp:positionV>
            <wp:extent cx="1052990" cy="1276350"/>
            <wp:effectExtent l="133350" t="76200" r="52070" b="133350"/>
            <wp:wrapNone/>
            <wp:docPr id="38" name="Рисунок 38" descr="C:\Documents and Settings\NEW\Local Settings\Temporary Internet Files\Content.Word\img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EW\Local Settings\Temporary Internet Files\Content.Word\img9 (1).jpg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629" cy="127954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2816E3" w:rsidRPr="00C4564F" w:rsidRDefault="00C4564F" w:rsidP="00EC5595">
      <w:pPr>
        <w:pStyle w:val="a3"/>
        <w:ind w:right="124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  <w:r>
        <w:rPr>
          <w:rFonts w:ascii="Times New Roman" w:hAnsi="Times New Roman" w:cs="Times New Roman"/>
          <w:color w:val="403152" w:themeColor="accent4" w:themeShade="80"/>
          <w:sz w:val="36"/>
          <w:szCs w:val="36"/>
        </w:rPr>
        <w:t xml:space="preserve">   </w:t>
      </w:r>
    </w:p>
    <w:p w:rsidR="00E54694" w:rsidRDefault="00EC5595" w:rsidP="00EC5595">
      <w:pPr>
        <w:pStyle w:val="a3"/>
        <w:ind w:left="1985" w:right="124" w:hanging="142"/>
        <w:jc w:val="both"/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 </w:t>
      </w:r>
    </w:p>
    <w:p w:rsidR="00B45A36" w:rsidRPr="00EC5595" w:rsidRDefault="00E54694" w:rsidP="00E54694">
      <w:pPr>
        <w:pStyle w:val="a3"/>
        <w:ind w:left="2124" w:right="124" w:hanging="142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 xml:space="preserve">  </w:t>
      </w:r>
      <w:r w:rsidR="00B45A36" w:rsidRPr="00EC5595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«Часики»</w:t>
      </w:r>
      <w:r w:rsidR="00F81539" w:rsidRPr="00EC5595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:</w:t>
      </w:r>
      <w:r w:rsidR="00F81539" w:rsidRPr="00EC5595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открыть рот, двигать влево - вправо, язык не должен двигаться по нижней губе.</w:t>
      </w:r>
    </w:p>
    <w:p w:rsidR="00EC5595" w:rsidRDefault="00DA7304" w:rsidP="00FD368F">
      <w:pPr>
        <w:pStyle w:val="a3"/>
        <w:ind w:left="1418" w:right="-18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-180975</wp:posOffset>
            </wp:positionV>
            <wp:extent cx="1047750" cy="1332140"/>
            <wp:effectExtent l="133350" t="57150" r="57150" b="135255"/>
            <wp:wrapNone/>
            <wp:docPr id="43" name="Рисунок 43" descr="H:\Буклеты ранняя помощь\Картинки ранняя помощь\Артикуляционная гимнастика для малышей\7467180_73310-6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Буклеты ранняя помощь\Картинки ранняя помощь\Артикуляционная гимнастика для малышей\7467180_73310-650x0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535" cy="133313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Start w:id="0" w:name="_GoBack"/>
      <w:r w:rsidR="005C202E" w:rsidRPr="00C4564F">
        <w:rPr>
          <w:b/>
          <w:noProof/>
          <w:color w:val="403152" w:themeColor="accent4" w:themeShade="80"/>
          <w:lang w:eastAsia="ru-RU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-438150</wp:posOffset>
            </wp:positionV>
            <wp:extent cx="7591425" cy="10744200"/>
            <wp:effectExtent l="0" t="0" r="0" b="0"/>
            <wp:wrapNone/>
            <wp:docPr id="9" name="Рисунок 9" descr="C:\Users\user\AppData\Local\Microsoft\Windows\Temporary Internet Files\Content.Word\134808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Temporary Internet Files\Content.Word\1348084_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2F0468" w:rsidRDefault="002F0468" w:rsidP="005C202E">
      <w:pPr>
        <w:pStyle w:val="a3"/>
        <w:ind w:left="1418" w:right="-18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C53B65" w:rsidRPr="005C202E" w:rsidRDefault="005C202E" w:rsidP="00FD368F">
      <w:pPr>
        <w:pStyle w:val="a3"/>
        <w:ind w:left="1418" w:right="-18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  <w:t xml:space="preserve">        </w:t>
      </w:r>
      <w:r w:rsidR="00F81539" w:rsidRPr="005C202E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«Хомячок»</w:t>
      </w:r>
      <w:r w:rsidR="00C53B65" w:rsidRPr="005C202E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:</w:t>
      </w:r>
      <w:r w:rsidR="00C53B65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надуть </w:t>
      </w:r>
      <w:r w:rsidR="002816E3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щёки и удержать</w:t>
      </w:r>
      <w:r w:rsidR="00C53B65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3-5 секунд.</w:t>
      </w:r>
    </w:p>
    <w:p w:rsidR="00EC5595" w:rsidRDefault="00EC5595" w:rsidP="004831B4">
      <w:pPr>
        <w:pStyle w:val="a3"/>
        <w:ind w:left="1418" w:right="-160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EC5595" w:rsidRDefault="00DA7304" w:rsidP="004831B4">
      <w:pPr>
        <w:pStyle w:val="a3"/>
        <w:ind w:left="1418" w:right="-160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 w:rsidRPr="005C202E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234950</wp:posOffset>
            </wp:positionV>
            <wp:extent cx="1066800" cy="1355344"/>
            <wp:effectExtent l="133350" t="76200" r="57150" b="130810"/>
            <wp:wrapNone/>
            <wp:docPr id="44" name="Рисунок 44" descr="C:\Documents and Settings\NEW\Local Settings\Temporary Internet Files\Content.Word\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NEW\Local Settings\Temporary Internet Files\Content.Word\image0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0008" cy="13594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C202E" w:rsidRDefault="005C202E" w:rsidP="004831B4">
      <w:pPr>
        <w:pStyle w:val="a3"/>
        <w:ind w:left="1418" w:right="-160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2816E3" w:rsidRPr="005C202E" w:rsidRDefault="002816E3" w:rsidP="005C202E">
      <w:pPr>
        <w:pStyle w:val="a3"/>
        <w:ind w:left="2093" w:right="-160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5C202E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«Погреем ладошки»</w:t>
      </w:r>
      <w:r w:rsidR="005C202E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:</w:t>
      </w:r>
      <w:r w:rsidR="00C53B65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открыть рот, вытянуть губы вперёд, произносить на выдохе звук «х-х-х», как бы согревая ладошки.</w:t>
      </w:r>
    </w:p>
    <w:p w:rsidR="005C202E" w:rsidRDefault="005C202E" w:rsidP="00FD368F">
      <w:pPr>
        <w:pStyle w:val="a3"/>
        <w:ind w:right="-18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5C202E" w:rsidRDefault="005C202E" w:rsidP="00FD368F">
      <w:pPr>
        <w:pStyle w:val="a3"/>
        <w:ind w:right="-18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5C202E" w:rsidRDefault="00DA7304" w:rsidP="00FD368F">
      <w:pPr>
        <w:pStyle w:val="a3"/>
        <w:ind w:right="-18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111125</wp:posOffset>
            </wp:positionV>
            <wp:extent cx="2295069" cy="1047750"/>
            <wp:effectExtent l="114300" t="57150" r="86360" b="133350"/>
            <wp:wrapNone/>
            <wp:docPr id="45" name="Рисунок 45" descr="C:\Documents and Settings\NEW\Local Settings\Temporary Internet Files\Content.Word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NEW\Local Settings\Temporary Internet Files\Content.Word\img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2295069" cy="1047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53B65" w:rsidRPr="005C202E" w:rsidRDefault="004831B4" w:rsidP="00DA7304">
      <w:pPr>
        <w:pStyle w:val="a3"/>
        <w:ind w:left="4248" w:right="-18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5C202E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«Вкусное варенье»</w:t>
      </w:r>
      <w:r w:rsidR="000644B2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приоткрыть рот, широким языком облизать верхнюю губу сверху вниз.</w:t>
      </w:r>
    </w:p>
    <w:p w:rsidR="00FD368F" w:rsidRPr="00C4564F" w:rsidRDefault="00FD368F" w:rsidP="00FD368F">
      <w:pPr>
        <w:pStyle w:val="a3"/>
        <w:ind w:right="-18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</w:p>
    <w:p w:rsidR="000644B2" w:rsidRDefault="000644B2" w:rsidP="004831B4">
      <w:pPr>
        <w:pStyle w:val="a3"/>
        <w:ind w:left="1418" w:right="124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</w:p>
    <w:p w:rsidR="00FD368F" w:rsidRPr="00C4564F" w:rsidRDefault="00DA7304" w:rsidP="004831B4">
      <w:pPr>
        <w:pStyle w:val="a3"/>
        <w:ind w:left="1418" w:right="124"/>
        <w:jc w:val="both"/>
        <w:rPr>
          <w:rFonts w:ascii="Times New Roman" w:hAnsi="Times New Roman" w:cs="Times New Roman"/>
          <w:color w:val="403152" w:themeColor="accent4" w:themeShade="8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241300</wp:posOffset>
            </wp:positionV>
            <wp:extent cx="1158498" cy="990600"/>
            <wp:effectExtent l="133350" t="57150" r="80010" b="133350"/>
            <wp:wrapNone/>
            <wp:docPr id="47" name="Рисунок 47" descr="C:\Documents and Settings\NEW\Local Settings\Temporary Internet Files\Content.Word\варен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NEW\Local Settings\Temporary Internet Files\Content.Word\варенье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98" cy="990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5C202E" w:rsidRDefault="005C202E" w:rsidP="008C00D4">
      <w:pPr>
        <w:pStyle w:val="a3"/>
        <w:ind w:right="-18"/>
        <w:jc w:val="both"/>
        <w:rPr>
          <w:rFonts w:ascii="Times New Roman" w:hAnsi="Times New Roman" w:cs="Times New Roman"/>
          <w:b/>
          <w:color w:val="403152" w:themeColor="accent4" w:themeShade="80"/>
          <w:sz w:val="36"/>
          <w:szCs w:val="36"/>
        </w:rPr>
      </w:pPr>
    </w:p>
    <w:p w:rsidR="00C97B97" w:rsidRPr="005C202E" w:rsidRDefault="000644B2" w:rsidP="00DA7304">
      <w:pPr>
        <w:pStyle w:val="a3"/>
        <w:ind w:left="2832" w:right="-18"/>
        <w:jc w:val="both"/>
        <w:rPr>
          <w:rFonts w:ascii="Times New Roman" w:hAnsi="Times New Roman" w:cs="Times New Roman"/>
          <w:color w:val="403152" w:themeColor="accent4" w:themeShade="80"/>
          <w:sz w:val="32"/>
          <w:szCs w:val="32"/>
        </w:rPr>
      </w:pPr>
      <w:r w:rsidRPr="005C202E">
        <w:rPr>
          <w:rFonts w:ascii="Times New Roman" w:hAnsi="Times New Roman" w:cs="Times New Roman"/>
          <w:b/>
          <w:color w:val="403152" w:themeColor="accent4" w:themeShade="80"/>
          <w:sz w:val="32"/>
          <w:szCs w:val="32"/>
        </w:rPr>
        <w:t>«Вкусный мёд»</w:t>
      </w:r>
      <w:r w:rsidR="00A20F75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 широко открыть мёд, острым кончиком языка про</w:t>
      </w:r>
      <w:r w:rsidR="002816E3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 xml:space="preserve">водить по </w:t>
      </w:r>
      <w:r w:rsidR="00C17051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верхней губе слева на</w:t>
      </w:r>
      <w:r w:rsidR="00A20F75" w:rsidRPr="005C202E">
        <w:rPr>
          <w:rFonts w:ascii="Times New Roman" w:hAnsi="Times New Roman" w:cs="Times New Roman"/>
          <w:color w:val="403152" w:themeColor="accent4" w:themeShade="80"/>
          <w:sz w:val="32"/>
          <w:szCs w:val="32"/>
        </w:rPr>
        <w:t>право и наоборот.</w:t>
      </w:r>
    </w:p>
    <w:p w:rsidR="008C00D4" w:rsidRDefault="00F372A0" w:rsidP="00731B04">
      <w:pPr>
        <w:pStyle w:val="a3"/>
        <w:ind w:left="284" w:right="-302"/>
        <w:jc w:val="center"/>
        <w:rPr>
          <w:rFonts w:ascii="Times New Roman" w:hAnsi="Times New Roman" w:cs="Times New Roman"/>
          <w:noProof/>
          <w:color w:val="403152" w:themeColor="accent4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color w:val="403152" w:themeColor="accent4" w:themeShade="80"/>
          <w:sz w:val="36"/>
          <w:szCs w:val="36"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5080</wp:posOffset>
            </wp:positionV>
            <wp:extent cx="1185545" cy="1003300"/>
            <wp:effectExtent l="133350" t="57150" r="71755" b="139700"/>
            <wp:wrapNone/>
            <wp:docPr id="41" name="Рисунок 41" descr="H:\Буклеты ранняя помощь\Картинки ранняя помощь\Артикуляционная гимнастика для малышей\124684487-q_-aa5r4oa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Буклеты ранняя помощь\Картинки ранняя помощь\Артикуляционная гимнастика для малышей\124684487-q_-aa5r4oao (1)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033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8C00D4" w:rsidRDefault="008C00D4" w:rsidP="00731B04">
      <w:pPr>
        <w:pStyle w:val="a3"/>
        <w:ind w:left="284" w:right="-302"/>
        <w:jc w:val="center"/>
        <w:rPr>
          <w:rFonts w:ascii="Times New Roman" w:hAnsi="Times New Roman" w:cs="Times New Roman"/>
          <w:noProof/>
          <w:color w:val="403152" w:themeColor="accent4" w:themeShade="80"/>
          <w:sz w:val="36"/>
          <w:szCs w:val="36"/>
          <w:lang w:eastAsia="ru-RU"/>
        </w:rPr>
      </w:pPr>
    </w:p>
    <w:p w:rsidR="006C3660" w:rsidRPr="00F8538F" w:rsidRDefault="00F8538F" w:rsidP="00F8538F">
      <w:pPr>
        <w:pStyle w:val="a3"/>
        <w:ind w:left="284" w:right="-302"/>
        <w:rPr>
          <w:rFonts w:ascii="Times New Roman" w:hAnsi="Times New Roman" w:cs="Times New Roman"/>
          <w:b/>
          <w:noProof/>
          <w:color w:val="403152" w:themeColor="accent4" w:themeShade="80"/>
          <w:sz w:val="28"/>
          <w:szCs w:val="28"/>
          <w:lang w:eastAsia="ru-RU"/>
        </w:rPr>
      </w:pPr>
      <w:r w:rsidRPr="00F8538F">
        <w:rPr>
          <w:rFonts w:ascii="Times New Roman" w:hAnsi="Times New Roman" w:cs="Times New Roman"/>
          <w:b/>
          <w:noProof/>
          <w:color w:val="403152" w:themeColor="accent4" w:themeShade="80"/>
          <w:sz w:val="28"/>
          <w:szCs w:val="28"/>
          <w:lang w:eastAsia="ru-RU"/>
        </w:rPr>
        <w:t>Литература.</w:t>
      </w:r>
    </w:p>
    <w:p w:rsidR="00F8538F" w:rsidRPr="00F45A62" w:rsidRDefault="00F8538F" w:rsidP="00F853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proofErr w:type="spellStart"/>
      <w:r w:rsidRPr="00F45A62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Найбауэр</w:t>
      </w:r>
      <w:proofErr w:type="spellEnd"/>
      <w:r w:rsidRPr="00F45A62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 xml:space="preserve"> А.В., Куракина О.В. Мама – рядом. Игровые сеансы с детьми раннего возраста в центре игровой поддержки развития ребёнка: Методическое пособие. – М.: МОЗАИКА-СИНТЕЗ, 2017. </w:t>
      </w:r>
    </w:p>
    <w:p w:rsidR="002D35B4" w:rsidRPr="00F45A62" w:rsidRDefault="002D35B4" w:rsidP="002D35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F45A62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>https://yandex.ru/images/search?text=артикуляционная%20гимнастика%20в%20картинках</w:t>
      </w:r>
    </w:p>
    <w:p w:rsidR="00731B04" w:rsidRPr="00C4564F" w:rsidRDefault="00731B04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731B04" w:rsidRPr="00C4564F" w:rsidRDefault="002D35B4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  <w:r w:rsidRPr="00C4564F"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1454785</wp:posOffset>
            </wp:positionH>
            <wp:positionV relativeFrom="paragraph">
              <wp:posOffset>635</wp:posOffset>
            </wp:positionV>
            <wp:extent cx="3821430" cy="2428875"/>
            <wp:effectExtent l="114300" t="57150" r="64770" b="142875"/>
            <wp:wrapNone/>
            <wp:docPr id="48" name="Рисунок 48" descr="H:\Буклеты ранняя помощь\Картинки ранняя помощь\Артикуляционная гимнастика для малышей\128510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Буклеты ранняя помощь\Картинки ранняя помощь\Артикуляционная гимнастика для малышей\1285109_1.jpeg"/>
                    <pic:cNvPicPr>
                      <a:picLocks noChangeAspect="1" noChangeArrowheads="1"/>
                    </pic:cNvPicPr>
                  </pic:nvPicPr>
                  <pic:blipFill>
                    <a:blip r:embed="rId38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428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31B04" w:rsidRPr="00C4564F" w:rsidRDefault="00731B04" w:rsidP="008C00D4">
      <w:pPr>
        <w:pStyle w:val="a3"/>
        <w:ind w:right="-302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731B04" w:rsidRDefault="00731B04" w:rsidP="008C00D4">
      <w:pPr>
        <w:pStyle w:val="a3"/>
        <w:ind w:right="-302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8C00D4" w:rsidRPr="00C4564F" w:rsidRDefault="008C00D4" w:rsidP="008C00D4">
      <w:pPr>
        <w:pStyle w:val="a3"/>
        <w:ind w:right="-302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731B04" w:rsidRPr="00C4564F" w:rsidRDefault="00731B04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167A85" w:rsidRPr="00C4564F" w:rsidRDefault="00167A85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167A85" w:rsidRPr="00C4564F" w:rsidRDefault="00167A85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167A85" w:rsidRPr="00C4564F" w:rsidRDefault="00167A85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167A85" w:rsidRPr="00C4564F" w:rsidRDefault="00167A85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167A85" w:rsidRPr="00C4564F" w:rsidRDefault="00167A85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167A85" w:rsidRPr="00C4564F" w:rsidRDefault="00167A85" w:rsidP="00731B04">
      <w:pPr>
        <w:pStyle w:val="a3"/>
        <w:ind w:left="284" w:right="-302" w:hanging="284"/>
        <w:jc w:val="center"/>
        <w:rPr>
          <w:rFonts w:ascii="Times New Roman" w:hAnsi="Times New Roman" w:cs="Times New Roman"/>
          <w:b/>
          <w:noProof/>
          <w:color w:val="403152" w:themeColor="accent4" w:themeShade="80"/>
          <w:sz w:val="24"/>
          <w:szCs w:val="24"/>
          <w:lang w:eastAsia="ru-RU"/>
        </w:rPr>
      </w:pPr>
    </w:p>
    <w:p w:rsidR="00737C0E" w:rsidRPr="00F7319C" w:rsidRDefault="00737C0E" w:rsidP="002D35B4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sectPr w:rsidR="00737C0E" w:rsidRPr="00F7319C" w:rsidSect="00147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9E4"/>
    <w:multiLevelType w:val="hybridMultilevel"/>
    <w:tmpl w:val="83F0274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D8258C"/>
    <w:multiLevelType w:val="hybridMultilevel"/>
    <w:tmpl w:val="5564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1009"/>
    <w:rsid w:val="00022F78"/>
    <w:rsid w:val="00027928"/>
    <w:rsid w:val="00033C58"/>
    <w:rsid w:val="000644B2"/>
    <w:rsid w:val="00085676"/>
    <w:rsid w:val="000B443E"/>
    <w:rsid w:val="00147258"/>
    <w:rsid w:val="00167A85"/>
    <w:rsid w:val="001A5A74"/>
    <w:rsid w:val="00235CF1"/>
    <w:rsid w:val="002816E3"/>
    <w:rsid w:val="002D35B4"/>
    <w:rsid w:val="002E1879"/>
    <w:rsid w:val="002F0468"/>
    <w:rsid w:val="00331009"/>
    <w:rsid w:val="00353122"/>
    <w:rsid w:val="004831B4"/>
    <w:rsid w:val="00495863"/>
    <w:rsid w:val="004D1102"/>
    <w:rsid w:val="004F1A96"/>
    <w:rsid w:val="00566D04"/>
    <w:rsid w:val="00593D56"/>
    <w:rsid w:val="005C202E"/>
    <w:rsid w:val="006179F3"/>
    <w:rsid w:val="00647EB5"/>
    <w:rsid w:val="006C3660"/>
    <w:rsid w:val="00731B04"/>
    <w:rsid w:val="00737C0E"/>
    <w:rsid w:val="007E7FE9"/>
    <w:rsid w:val="008C00D4"/>
    <w:rsid w:val="00914726"/>
    <w:rsid w:val="00922D1F"/>
    <w:rsid w:val="009D2057"/>
    <w:rsid w:val="009D209D"/>
    <w:rsid w:val="00A1793A"/>
    <w:rsid w:val="00A20F75"/>
    <w:rsid w:val="00A566D1"/>
    <w:rsid w:val="00A966B1"/>
    <w:rsid w:val="00B02C24"/>
    <w:rsid w:val="00B45A36"/>
    <w:rsid w:val="00C12B92"/>
    <w:rsid w:val="00C17051"/>
    <w:rsid w:val="00C4564F"/>
    <w:rsid w:val="00C53B65"/>
    <w:rsid w:val="00C775FB"/>
    <w:rsid w:val="00C97B97"/>
    <w:rsid w:val="00CF0140"/>
    <w:rsid w:val="00DA7304"/>
    <w:rsid w:val="00E248C4"/>
    <w:rsid w:val="00E54694"/>
    <w:rsid w:val="00E6478B"/>
    <w:rsid w:val="00EA3215"/>
    <w:rsid w:val="00EB1818"/>
    <w:rsid w:val="00EC5595"/>
    <w:rsid w:val="00F372A0"/>
    <w:rsid w:val="00F45A62"/>
    <w:rsid w:val="00F6132F"/>
    <w:rsid w:val="00F64B41"/>
    <w:rsid w:val="00F7319C"/>
    <w:rsid w:val="00F81539"/>
    <w:rsid w:val="00F8538F"/>
    <w:rsid w:val="00F93E09"/>
    <w:rsid w:val="00FC69FA"/>
    <w:rsid w:val="00FD368F"/>
    <w:rsid w:val="00FD784D"/>
    <w:rsid w:val="00FF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100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C6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9F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5CF1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F85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microsoft.com/office/2007/relationships/hdphoto" Target="media/hdphoto5.wdp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microsoft.com/office/2007/relationships/hdphoto" Target="media/hdphoto4.wdp"/><Relationship Id="rId42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5.png"/><Relationship Id="rId38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image" Target="media/image28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microsoft.com/office/2007/relationships/hdphoto" Target="media/hdphoto2.wdp"/><Relationship Id="rId23" Type="http://schemas.openxmlformats.org/officeDocument/2006/relationships/image" Target="media/image16.jpeg"/><Relationship Id="rId28" Type="http://schemas.microsoft.com/office/2007/relationships/hdphoto" Target="media/hdphoto3.wdp"/><Relationship Id="rId36" Type="http://schemas.openxmlformats.org/officeDocument/2006/relationships/image" Target="media/image27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2.jpeg"/><Relationship Id="rId35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2020-05-28T04:30:00Z</dcterms:created>
  <dcterms:modified xsi:type="dcterms:W3CDTF">2020-11-05T07:59:00Z</dcterms:modified>
</cp:coreProperties>
</file>