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D6" w:rsidRDefault="0076786B" w:rsidP="00C06FD6">
      <w:pPr>
        <w:jc w:val="center"/>
        <w:rPr>
          <w:color w:val="FF0000"/>
          <w:sz w:val="32"/>
          <w:szCs w:val="32"/>
        </w:rPr>
      </w:pPr>
      <w:r w:rsidRPr="008226B9">
        <w:rPr>
          <w:color w:val="FF0000"/>
          <w:sz w:val="32"/>
          <w:szCs w:val="32"/>
        </w:rPr>
        <w:t>«Кто такой защитник Отечества, и что нужно знать детям о празднике 23 февраля»</w:t>
      </w:r>
      <w:bookmarkStart w:id="0" w:name="_GoBack"/>
      <w:bookmarkEnd w:id="0"/>
    </w:p>
    <w:p w:rsidR="0076786B" w:rsidRPr="00C06FD6" w:rsidRDefault="0076786B" w:rsidP="00C06FD6">
      <w:pPr>
        <w:jc w:val="both"/>
        <w:rPr>
          <w:color w:val="FF0000"/>
          <w:sz w:val="32"/>
          <w:szCs w:val="32"/>
        </w:rPr>
      </w:pPr>
      <w:r w:rsidRPr="008226B9">
        <w:rPr>
          <w:color w:val="00B050"/>
        </w:rPr>
        <w:br/>
      </w:r>
      <w:r w:rsidRPr="003956ED">
        <w:rPr>
          <w:sz w:val="28"/>
          <w:szCs w:val="28"/>
        </w:rPr>
        <w:t>У родителей зачастую возникают вопросы, которых у их родителей просто не существовало. Например, что рассказать ребенку о 23 февраля, который в нашей стране уже превратился во «всероссийский мужской день»? Еще 30 лет назад эта информация попадала к ребенку сама собой. День Советской армии и Военно-морского флота – это праздник тех, кто защищает нашу страну. От кого? От врагов, чтобы не было войны. Какой войны? Да вот же, дедушка-ветеран, он сейчас расскажет о Великой Отечественной войне. Сегодня ветеранов остается все меньше, война для современных малышей – далекая. Да и обязательность, и почетность службы в армии становится все более спорной. Если в семье или среди близких друзей нет военных, то смысл праздника может ускользнуть от малыша. Детям дошкольного возраста надо рассказать о празднике, как можно более доступно. В принципе, любую историю можно адаптировать для любого возраста ребенка.</w:t>
      </w:r>
    </w:p>
    <w:p w:rsidR="0076786B" w:rsidRPr="003956ED" w:rsidRDefault="0076786B" w:rsidP="003956ED">
      <w:pPr>
        <w:jc w:val="both"/>
        <w:rPr>
          <w:sz w:val="28"/>
          <w:szCs w:val="28"/>
        </w:rPr>
      </w:pPr>
      <w:r w:rsidRPr="003956ED">
        <w:rPr>
          <w:sz w:val="28"/>
          <w:szCs w:val="28"/>
        </w:rPr>
        <w:t>Если ребенку: 2-3 года. Защитник - это тот, кто защищает.</w:t>
      </w:r>
    </w:p>
    <w:p w:rsidR="0076786B" w:rsidRPr="003956ED" w:rsidRDefault="0076786B" w:rsidP="003956ED">
      <w:pPr>
        <w:jc w:val="both"/>
        <w:rPr>
          <w:sz w:val="28"/>
          <w:szCs w:val="28"/>
        </w:rPr>
      </w:pPr>
      <w:r w:rsidRPr="003956ED">
        <w:rPr>
          <w:sz w:val="28"/>
          <w:szCs w:val="28"/>
        </w:rPr>
        <w:t>Поскольку представления о военных конфликтах в этом возрасте еще весьма смутные, да и знания о родине тоже неполные, при объяснении смысла праздника лучше отталкиваться от понятия «защитник». Кто такой защитник? Тот, кто оберегает, помогает тому, кто слабее. Защитить можно малыша в песочнице или, к примеру, котенка от собаки. Защищать можно не только отдельного человека, но и страну (если вы до сих пор не познакомили малыша с понятием «Россия», то самое время это сделать). Все мужчины готовы защищать родину, поэтому нужно поздравить папу, дедушку, дядю. Рассмотреть вместе с ребенком в газетах, журналах, книгах иллюстрации и фотографии, имеющие отношение к Российской армии, познакомить ребенка с некоторыми видами военной техники.</w:t>
      </w:r>
    </w:p>
    <w:p w:rsidR="0076786B" w:rsidRPr="003956ED" w:rsidRDefault="0076786B" w:rsidP="003956ED">
      <w:pPr>
        <w:jc w:val="both"/>
        <w:rPr>
          <w:sz w:val="28"/>
          <w:szCs w:val="28"/>
        </w:rPr>
      </w:pPr>
      <w:r w:rsidRPr="003956ED">
        <w:rPr>
          <w:sz w:val="28"/>
          <w:szCs w:val="28"/>
        </w:rPr>
        <w:t xml:space="preserve">В 4-5 лет нужно объяснить, что есть такая профессия – Родину защищать. В этом возрасте ребенок уже знакомится с такими понятиями как «война», «армия», понимает, чем различаются рода войск. Именно на армии нужно делать акцент, обсуждая с ребенком этот праздник. Расскажите ему о том, что у каждого государства есть армия, которая защищает его границы и не позволяет никому обидеть наших граждан. В армии служат сильные и храбрые воины, но в нашей стране каждого мужчину могут призвать в армию, если страна будет в опасности. Обсудите с ребенком, какие это могут </w:t>
      </w:r>
      <w:r w:rsidRPr="003956ED">
        <w:rPr>
          <w:sz w:val="28"/>
          <w:szCs w:val="28"/>
        </w:rPr>
        <w:lastRenderedPageBreak/>
        <w:t xml:space="preserve">быть опасности – это хороший повод побеседовать о нашей истории, как минимум – о Великой Отечественной войне. Отталкивайтесь от интересов ребенка. Если у него есть игрушечные солдатики – разыграйте вместе с ним сражение. Если он обладатель целой коллекции машинок - добавьте к ней игрушечный танк и самолет. Непоседе, который не сидит ни минуты на месте, можно устроить урок строевого шага. Маленькому </w:t>
      </w:r>
      <w:proofErr w:type="spellStart"/>
      <w:r w:rsidRPr="003956ED">
        <w:rPr>
          <w:sz w:val="28"/>
          <w:szCs w:val="28"/>
        </w:rPr>
        <w:t>знайке</w:t>
      </w:r>
      <w:proofErr w:type="spellEnd"/>
      <w:r w:rsidRPr="003956ED">
        <w:rPr>
          <w:sz w:val="28"/>
          <w:szCs w:val="28"/>
        </w:rPr>
        <w:t xml:space="preserve"> можно подобрать илл</w:t>
      </w:r>
      <w:r w:rsidR="00D33F27" w:rsidRPr="003956ED">
        <w:rPr>
          <w:sz w:val="28"/>
          <w:szCs w:val="28"/>
        </w:rPr>
        <w:t>юстрированные энциклопедии.</w:t>
      </w:r>
    </w:p>
    <w:p w:rsidR="0076786B" w:rsidRPr="003956ED" w:rsidRDefault="0076786B" w:rsidP="003956ED">
      <w:pPr>
        <w:jc w:val="both"/>
        <w:rPr>
          <w:sz w:val="28"/>
          <w:szCs w:val="28"/>
        </w:rPr>
      </w:pPr>
      <w:r w:rsidRPr="003956ED">
        <w:rPr>
          <w:sz w:val="28"/>
          <w:szCs w:val="28"/>
        </w:rPr>
        <w:t xml:space="preserve">В этом возрасте6-7 лет, ребенок уже знаком с самим праздником, но еще плохо ориентируется в отечественной истории. Это хороший повод поговорить о государственном устройстве страны. Объясните ему, что мы живем в России, и мы – россияне. Но еще недавно Россия входила в состав другой страны – СССР. Это союз государств, который более 70 лет объединял разные страны, которые потом решили жить отдельно. Когда СССР образовался, у него появилась своя армия, которую называли Красной, поскольку у СССР был красный флаг. Эта армия одержала много побед и защитила нашу родину в Великой Отечественной войне (убедитесь, что ребенок помнит это историческое событие). У детей может возникнуть вопрос: «23 февраля — день Защитника Отечества, а какой же папа Защитник Отечества, если он — водитель, шахтер т. д.» Проявите смекалку и расскажите ребенку, что папа или </w:t>
      </w:r>
      <w:proofErr w:type="gramStart"/>
      <w:r w:rsidRPr="003956ED">
        <w:rPr>
          <w:sz w:val="28"/>
          <w:szCs w:val="28"/>
        </w:rPr>
        <w:t>дедушка</w:t>
      </w:r>
      <w:proofErr w:type="gramEnd"/>
      <w:r w:rsidRPr="003956ED">
        <w:rPr>
          <w:sz w:val="28"/>
          <w:szCs w:val="28"/>
        </w:rPr>
        <w:t xml:space="preserve"> прежде всего защитник вашей семьи, а страна состоит из семей. Вот каждый папа и защищает отдельный кусочек Отечества, а значит, имеет полное право называться Защитником Отечества и героем. Ведь только папа может прибить гвоздь и починить сломавшуюся игрушку, придумать забавное развлечение. Папа сильный и большой, и к тому же у настоящих Защитников Отечества есть специальный Кодекс Чести, который он неукоснительно соблюдает. Можно придумать вместе с ребёнком свой Кодекс Чести, основываясь на некоторые принципы: </w:t>
      </w:r>
    </w:p>
    <w:p w:rsidR="0076786B" w:rsidRPr="003956ED" w:rsidRDefault="0076786B" w:rsidP="003956ED">
      <w:pPr>
        <w:jc w:val="both"/>
        <w:rPr>
          <w:sz w:val="28"/>
          <w:szCs w:val="28"/>
        </w:rPr>
      </w:pPr>
      <w:r w:rsidRPr="003956ED">
        <w:rPr>
          <w:sz w:val="28"/>
          <w:szCs w:val="28"/>
        </w:rPr>
        <w:t xml:space="preserve">-Не обижать маленьких, стараться им помогать. </w:t>
      </w:r>
    </w:p>
    <w:p w:rsidR="0076786B" w:rsidRPr="003956ED" w:rsidRDefault="0076786B" w:rsidP="003956ED">
      <w:pPr>
        <w:jc w:val="both"/>
        <w:rPr>
          <w:sz w:val="28"/>
          <w:szCs w:val="28"/>
        </w:rPr>
      </w:pPr>
      <w:r w:rsidRPr="003956ED">
        <w:rPr>
          <w:sz w:val="28"/>
          <w:szCs w:val="28"/>
        </w:rPr>
        <w:t xml:space="preserve">-Обговорить с ребёнком пункт в Кодексе, что сначала следует попытаться договориться мирным путём, а не сразу лезть в драку размахивая кулаками. </w:t>
      </w:r>
    </w:p>
    <w:p w:rsidR="0076786B" w:rsidRPr="003956ED" w:rsidRDefault="0076786B" w:rsidP="003956ED">
      <w:pPr>
        <w:jc w:val="both"/>
        <w:rPr>
          <w:sz w:val="28"/>
          <w:szCs w:val="28"/>
        </w:rPr>
      </w:pPr>
      <w:r w:rsidRPr="003956ED">
        <w:rPr>
          <w:sz w:val="28"/>
          <w:szCs w:val="28"/>
        </w:rPr>
        <w:t xml:space="preserve">-У защитников отечества должны быть опрятная одежда и причёска, а зубки должны чиститься утром и вечером. </w:t>
      </w:r>
    </w:p>
    <w:p w:rsidR="0076786B" w:rsidRPr="003956ED" w:rsidRDefault="0076786B" w:rsidP="003956ED">
      <w:pPr>
        <w:jc w:val="both"/>
        <w:rPr>
          <w:sz w:val="28"/>
          <w:szCs w:val="28"/>
        </w:rPr>
      </w:pPr>
      <w:r w:rsidRPr="003956ED">
        <w:rPr>
          <w:sz w:val="28"/>
          <w:szCs w:val="28"/>
        </w:rPr>
        <w:t>-Помогать маме и папе, не врать и не лукавить.</w:t>
      </w:r>
    </w:p>
    <w:p w:rsidR="003B0955" w:rsidRPr="003956ED" w:rsidRDefault="0076786B" w:rsidP="003956ED">
      <w:pPr>
        <w:jc w:val="both"/>
        <w:rPr>
          <w:sz w:val="28"/>
          <w:szCs w:val="28"/>
        </w:rPr>
      </w:pPr>
      <w:r w:rsidRPr="003956ED">
        <w:rPr>
          <w:sz w:val="28"/>
          <w:szCs w:val="28"/>
        </w:rPr>
        <w:t xml:space="preserve"> -Уступать место в транспорте пожилым людям или маленьким деткам. Этот список можно продолжить до бесконечности, в зависимости от характера и поведения ребёнка.</w:t>
      </w:r>
    </w:p>
    <w:p w:rsidR="003B0955" w:rsidRPr="003956ED" w:rsidRDefault="003B0955" w:rsidP="003956ED">
      <w:pPr>
        <w:jc w:val="both"/>
        <w:rPr>
          <w:sz w:val="28"/>
          <w:szCs w:val="28"/>
        </w:rPr>
      </w:pPr>
    </w:p>
    <w:p w:rsidR="003B0955" w:rsidRPr="003956ED" w:rsidRDefault="003B0955" w:rsidP="003956ED">
      <w:pPr>
        <w:jc w:val="both"/>
        <w:rPr>
          <w:sz w:val="28"/>
          <w:szCs w:val="28"/>
        </w:rPr>
      </w:pPr>
    </w:p>
    <w:sectPr w:rsidR="003B0955" w:rsidRPr="003956ED" w:rsidSect="00E0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86B"/>
    <w:rsid w:val="003956ED"/>
    <w:rsid w:val="003B0955"/>
    <w:rsid w:val="006E453F"/>
    <w:rsid w:val="0076786B"/>
    <w:rsid w:val="007B3D51"/>
    <w:rsid w:val="008226B9"/>
    <w:rsid w:val="00A908EE"/>
    <w:rsid w:val="00C06FD6"/>
    <w:rsid w:val="00D33F27"/>
    <w:rsid w:val="00E0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</cp:lastModifiedBy>
  <cp:revision>5</cp:revision>
  <dcterms:created xsi:type="dcterms:W3CDTF">2024-02-21T09:30:00Z</dcterms:created>
  <dcterms:modified xsi:type="dcterms:W3CDTF">2024-02-22T06:01:00Z</dcterms:modified>
</cp:coreProperties>
</file>