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CF" w:rsidRPr="009B0ACF" w:rsidRDefault="009B0ACF" w:rsidP="009B0AC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B0ACF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-467995</wp:posOffset>
            </wp:positionV>
            <wp:extent cx="590550" cy="725170"/>
            <wp:effectExtent l="19050" t="0" r="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0ACF" w:rsidRPr="009B0ACF" w:rsidRDefault="009B0ACF" w:rsidP="009B0AC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836EB" w:rsidRDefault="00F836EB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36EB" w:rsidRDefault="00F836EB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ACF" w:rsidRPr="009B0ACF" w:rsidRDefault="009B0AC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0ACF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9B0ACF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9B0ACF" w:rsidRPr="009B0ACF" w:rsidRDefault="009B0ACF" w:rsidP="009B0A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B0ACF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:rsidR="009B0ACF" w:rsidRPr="009B0ACF" w:rsidRDefault="009B0AC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ACF" w:rsidRPr="009B0ACF" w:rsidRDefault="009B0ACF" w:rsidP="009B0A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0AC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9B0ACF" w:rsidRPr="009B0ACF" w:rsidRDefault="009B0AC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B0ACF" w:rsidRPr="009B0ACF" w:rsidTr="008C286A">
        <w:tc>
          <w:tcPr>
            <w:tcW w:w="9498" w:type="dxa"/>
          </w:tcPr>
          <w:p w:rsidR="009B0ACF" w:rsidRPr="009B0ACF" w:rsidRDefault="009B0ACF" w:rsidP="009B0A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B0AC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</w:t>
            </w:r>
            <w:r w:rsidR="007649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Е</w:t>
            </w:r>
          </w:p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5F95" w:rsidRPr="00764999" w:rsidRDefault="005812C4" w:rsidP="007649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15.03</w:t>
      </w:r>
      <w:r w:rsidR="009E3265" w:rsidRPr="00764999">
        <w:rPr>
          <w:rFonts w:ascii="Times New Roman" w:hAnsi="Times New Roman" w:cs="Times New Roman"/>
          <w:sz w:val="26"/>
          <w:szCs w:val="26"/>
        </w:rPr>
        <w:t>.20</w:t>
      </w:r>
      <w:r w:rsidR="00764999" w:rsidRPr="008509AD">
        <w:rPr>
          <w:rFonts w:ascii="Times New Roman" w:hAnsi="Times New Roman" w:cs="Times New Roman"/>
          <w:sz w:val="26"/>
          <w:szCs w:val="26"/>
        </w:rPr>
        <w:t>2</w:t>
      </w:r>
      <w:r w:rsidR="008C286A">
        <w:rPr>
          <w:rFonts w:ascii="Times New Roman" w:hAnsi="Times New Roman" w:cs="Times New Roman"/>
          <w:sz w:val="26"/>
          <w:szCs w:val="26"/>
        </w:rPr>
        <w:t>1</w:t>
      </w:r>
      <w:r w:rsidR="009E3265" w:rsidRPr="00764999">
        <w:rPr>
          <w:rFonts w:ascii="Times New Roman" w:hAnsi="Times New Roman" w:cs="Times New Roman"/>
          <w:sz w:val="26"/>
          <w:szCs w:val="26"/>
        </w:rPr>
        <w:t xml:space="preserve"> </w:t>
      </w:r>
      <w:r w:rsidR="00073695" w:rsidRPr="0076499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9E3265" w:rsidRPr="007649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CD1A99" w:rsidRPr="00764999">
        <w:rPr>
          <w:rFonts w:ascii="Times New Roman" w:hAnsi="Times New Roman" w:cs="Times New Roman"/>
          <w:sz w:val="26"/>
          <w:szCs w:val="26"/>
        </w:rPr>
        <w:t xml:space="preserve">  </w:t>
      </w:r>
      <w:r w:rsidR="00AE4D21">
        <w:rPr>
          <w:rFonts w:ascii="Times New Roman" w:hAnsi="Times New Roman" w:cs="Times New Roman"/>
          <w:sz w:val="26"/>
          <w:szCs w:val="26"/>
        </w:rPr>
        <w:t xml:space="preserve">         </w:t>
      </w:r>
      <w:r w:rsidR="00EF5F95" w:rsidRPr="00764999">
        <w:rPr>
          <w:rFonts w:ascii="Times New Roman" w:hAnsi="Times New Roman" w:cs="Times New Roman"/>
          <w:sz w:val="26"/>
          <w:szCs w:val="26"/>
        </w:rPr>
        <w:t>№</w:t>
      </w:r>
      <w:r w:rsidR="007672F9">
        <w:rPr>
          <w:rFonts w:ascii="Times New Roman" w:hAnsi="Times New Roman" w:cs="Times New Roman"/>
          <w:sz w:val="26"/>
          <w:szCs w:val="26"/>
        </w:rPr>
        <w:t xml:space="preserve"> 60</w:t>
      </w:r>
      <w:r w:rsidR="0071291C" w:rsidRPr="007649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34C0" w:rsidRPr="00764999" w:rsidRDefault="007634C0" w:rsidP="00764999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</w:p>
    <w:p w:rsidR="00EF5F95" w:rsidRPr="00764999" w:rsidRDefault="00EF5F95" w:rsidP="00764999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  <w:r w:rsidRPr="00764999">
        <w:rPr>
          <w:rFonts w:ascii="Times New Roman" w:hAnsi="Times New Roman" w:cs="Times New Roman"/>
          <w:sz w:val="26"/>
          <w:szCs w:val="26"/>
        </w:rPr>
        <w:t>с. Каргасок</w:t>
      </w:r>
    </w:p>
    <w:p w:rsidR="00EF5F95" w:rsidRPr="00764999" w:rsidRDefault="00EF5F95" w:rsidP="007649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5F95" w:rsidRPr="00764999" w:rsidRDefault="009B0ACF" w:rsidP="00764999">
      <w:pPr>
        <w:spacing w:after="0" w:line="240" w:lineRule="auto"/>
        <w:ind w:right="52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64999">
        <w:rPr>
          <w:rFonts w:ascii="Times New Roman" w:eastAsia="Times New Roman" w:hAnsi="Times New Roman" w:cs="Times New Roman"/>
          <w:sz w:val="26"/>
          <w:szCs w:val="26"/>
        </w:rPr>
        <w:t>О закреплении муниципальных образовательных организаций за конкретными территориями муниципального образования «Каргасокский район»</w:t>
      </w:r>
    </w:p>
    <w:p w:rsidR="00EF5F95" w:rsidRPr="00764999" w:rsidRDefault="00EF5F95" w:rsidP="007649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0ACF" w:rsidRPr="00764999" w:rsidRDefault="009B0ACF" w:rsidP="00764999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9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статьями 9, 67 Федерального закона от 21.12.2012 </w:t>
      </w:r>
      <w:r w:rsidRPr="00764999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 xml:space="preserve"> 273-ФЗ «Об образовании в Российской Федерации», в целях соблюдения конституционных прав граждан на получение общедоступного и бесплатного дошкольного, </w:t>
      </w:r>
      <w:r w:rsidR="002A3E32">
        <w:rPr>
          <w:rFonts w:ascii="Times New Roman" w:eastAsia="Times New Roman" w:hAnsi="Times New Roman" w:cs="Times New Roman"/>
          <w:sz w:val="26"/>
          <w:szCs w:val="26"/>
        </w:rPr>
        <w:t xml:space="preserve">начального общего, среднего общего, 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>основного общего образования, обеспечения территориальной доступности образовательных организаций</w:t>
      </w:r>
    </w:p>
    <w:p w:rsidR="009B0ACF" w:rsidRPr="00764999" w:rsidRDefault="009B0ACF" w:rsidP="00764999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0ACF" w:rsidRPr="00764999" w:rsidRDefault="009B0ACF" w:rsidP="0076499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764999">
        <w:rPr>
          <w:rFonts w:ascii="Times New Roman" w:eastAsia="Times New Roman" w:hAnsi="Times New Roman" w:cs="Times New Roman"/>
          <w:sz w:val="26"/>
          <w:szCs w:val="26"/>
        </w:rPr>
        <w:t>Администрация Каргасокского района постановляет:</w:t>
      </w:r>
    </w:p>
    <w:p w:rsidR="009B0ACF" w:rsidRPr="00764999" w:rsidRDefault="009B0ACF" w:rsidP="00764999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0ACF" w:rsidRPr="00764999" w:rsidRDefault="009B0ACF" w:rsidP="007649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9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4A2802" w:rsidRPr="007649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 xml:space="preserve">Утвердить закрепление муниципальных образовательных организаций, осуществляющих образовательную деятельность по образовательным программам дошкольного образования, за конкретными территориями муниципального образования «Каргасокский район» согласно Приложению </w:t>
      </w:r>
      <w:r w:rsidR="00E2258C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8C28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</w:p>
    <w:p w:rsidR="009B0ACF" w:rsidRPr="00764999" w:rsidRDefault="009B0ACF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99">
        <w:rPr>
          <w:rFonts w:ascii="Times New Roman" w:eastAsia="Times New Roman" w:hAnsi="Times New Roman" w:cs="Times New Roman"/>
          <w:sz w:val="26"/>
          <w:szCs w:val="26"/>
        </w:rPr>
        <w:t>2.</w:t>
      </w:r>
      <w:r w:rsidR="004A2802" w:rsidRPr="007649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 xml:space="preserve">Утвердить закрепление муниципальных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за конкретными территориями муниципального образования «Каргасокский район» согласно Приложению </w:t>
      </w:r>
      <w:r w:rsidR="00E2258C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8C28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>2.</w:t>
      </w:r>
    </w:p>
    <w:p w:rsidR="009B0ACF" w:rsidRPr="00764999" w:rsidRDefault="009B0ACF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99">
        <w:rPr>
          <w:rFonts w:ascii="Times New Roman" w:eastAsia="Times New Roman" w:hAnsi="Times New Roman" w:cs="Times New Roman"/>
          <w:sz w:val="26"/>
          <w:szCs w:val="26"/>
        </w:rPr>
        <w:t>3.</w:t>
      </w:r>
      <w:r w:rsidR="004A2802" w:rsidRPr="007649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>Признать утратившим</w:t>
      </w:r>
      <w:r w:rsidR="009A513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 xml:space="preserve"> силу </w:t>
      </w:r>
      <w:r w:rsidR="009A513F">
        <w:rPr>
          <w:rFonts w:ascii="Times New Roman" w:eastAsia="Times New Roman" w:hAnsi="Times New Roman" w:cs="Times New Roman"/>
          <w:sz w:val="26"/>
          <w:szCs w:val="26"/>
        </w:rPr>
        <w:t xml:space="preserve">пункты 1, 2, 4, 5 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 w:rsidR="009A513F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Каргасокского района от 2</w:t>
      </w:r>
      <w:r w:rsidR="008C286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>.</w:t>
      </w:r>
      <w:r w:rsidR="008C286A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8C286A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C286A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 xml:space="preserve"> «О закреплении муниципальных образовательных организаций за конкретными территориями муниципального образования «Каргасокский район».</w:t>
      </w:r>
    </w:p>
    <w:p w:rsidR="009B0ACF" w:rsidRPr="00764999" w:rsidRDefault="009B0ACF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99">
        <w:rPr>
          <w:rFonts w:ascii="Times New Roman" w:eastAsia="Times New Roman" w:hAnsi="Times New Roman" w:cs="Times New Roman"/>
          <w:sz w:val="26"/>
          <w:szCs w:val="26"/>
        </w:rPr>
        <w:t>4.</w:t>
      </w:r>
      <w:r w:rsidR="004A2802" w:rsidRPr="007649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 xml:space="preserve">Руководителям муниципальных образовательных организаций муниципального образования «Каргасокский район», осуществляющих образовательную деятельность по образовательным программам дошкольного, начального общего, основного общего и среднего общего образования, обеспечить прием в муниципальные образовательные организации муниципального образования «Каргасокский район» граждан, имеющих право на получение 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образования соответствующего уровня и проживающих на территории, за которой закреплена указанная муниципальная образовательная организация,  согласно настоящему постановлению.</w:t>
      </w:r>
    </w:p>
    <w:p w:rsidR="009B0ACF" w:rsidRPr="00764999" w:rsidRDefault="009B0ACF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99">
        <w:rPr>
          <w:rFonts w:ascii="Times New Roman" w:eastAsia="Times New Roman" w:hAnsi="Times New Roman" w:cs="Times New Roman"/>
          <w:sz w:val="26"/>
          <w:szCs w:val="26"/>
        </w:rPr>
        <w:t>5.</w:t>
      </w:r>
      <w:r w:rsidR="004A2802" w:rsidRPr="007649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>Управлению образования, опеки и попечительства муниципального образования «Каргасокский район» (</w:t>
      </w:r>
      <w:r w:rsidR="008C286A">
        <w:rPr>
          <w:rFonts w:ascii="Times New Roman" w:eastAsia="Times New Roman" w:hAnsi="Times New Roman" w:cs="Times New Roman"/>
          <w:sz w:val="26"/>
          <w:szCs w:val="26"/>
        </w:rPr>
        <w:t>Перемитин С.В.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>) довести настоящее постановление до сведения руководителей муниципальных образовательных организаций, осуществляющих образовательную деятельность по образовательным программам дошкольного, начального общего, основного общего и среднего общего образования.</w:t>
      </w:r>
    </w:p>
    <w:p w:rsidR="009B0ACF" w:rsidRPr="00764999" w:rsidRDefault="009B0ACF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99">
        <w:rPr>
          <w:rFonts w:ascii="Times New Roman" w:eastAsia="Times New Roman" w:hAnsi="Times New Roman" w:cs="Times New Roman"/>
          <w:sz w:val="26"/>
          <w:szCs w:val="26"/>
        </w:rPr>
        <w:t>6.</w:t>
      </w:r>
      <w:r w:rsidR="004A2802" w:rsidRPr="007649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050B" w:rsidRPr="00FC6C6D">
        <w:rPr>
          <w:rFonts w:ascii="Times New Roman" w:eastAsia="Arial Unicode MS" w:hAnsi="Times New Roman" w:cs="Times New Roman"/>
          <w:spacing w:val="-2"/>
          <w:sz w:val="26"/>
          <w:szCs w:val="26"/>
        </w:rPr>
        <w:t>Официально опубликовать (обнародовать) настоящее постановление в порядке, установленном Уставом муниципального образования «Каргасокский район»</w:t>
      </w:r>
      <w:r w:rsidR="0042050B">
        <w:rPr>
          <w:rFonts w:ascii="Times New Roman" w:eastAsia="Arial Unicode MS" w:hAnsi="Times New Roman" w:cs="Times New Roman"/>
          <w:spacing w:val="-2"/>
          <w:sz w:val="26"/>
          <w:szCs w:val="26"/>
        </w:rPr>
        <w:t>.</w:t>
      </w: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5"/>
      </w:tblGrid>
      <w:tr w:rsidR="007634C0" w:rsidRPr="00764999" w:rsidTr="007634C0">
        <w:tc>
          <w:tcPr>
            <w:tcW w:w="4927" w:type="dxa"/>
          </w:tcPr>
          <w:p w:rsidR="007634C0" w:rsidRPr="00764999" w:rsidRDefault="007672F9" w:rsidP="007672F9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ind w:right="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И.о. </w:t>
            </w:r>
            <w:r w:rsidR="007634C0" w:rsidRPr="00764999">
              <w:rPr>
                <w:rFonts w:ascii="Times New Roman" w:eastAsia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="007634C0" w:rsidRPr="007649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Каргасокского района </w:t>
            </w:r>
          </w:p>
        </w:tc>
        <w:tc>
          <w:tcPr>
            <w:tcW w:w="4927" w:type="dxa"/>
          </w:tcPr>
          <w:p w:rsidR="007634C0" w:rsidRPr="00764999" w:rsidRDefault="007672F9" w:rsidP="00764999">
            <w:pPr>
              <w:tabs>
                <w:tab w:val="left" w:pos="913"/>
                <w:tab w:val="left" w:pos="1168"/>
                <w:tab w:val="left" w:pos="1276"/>
              </w:tabs>
              <w:ind w:right="5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2F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-739140</wp:posOffset>
                  </wp:positionV>
                  <wp:extent cx="1400175" cy="1428750"/>
                  <wp:effectExtent l="0" t="0" r="0" b="0"/>
                  <wp:wrapNone/>
                  <wp:docPr id="4" name="Рисунок 4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Ю.Н. Микитич</w:t>
            </w:r>
          </w:p>
        </w:tc>
      </w:tr>
    </w:tbl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9B5805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7045325</wp:posOffset>
            </wp:positionV>
            <wp:extent cx="1400175" cy="142875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72F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99" w:rsidRPr="007672F9" w:rsidRDefault="00764999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99" w:rsidRPr="007672F9" w:rsidRDefault="00764999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3695" w:rsidRPr="00764999" w:rsidRDefault="00073695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073695" w:rsidRDefault="00073695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4039" w:rsidRPr="00764999" w:rsidRDefault="00E04039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AE4D21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E04039" w:rsidRDefault="008C286A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4039">
        <w:rPr>
          <w:rFonts w:ascii="Times New Roman" w:eastAsia="Times New Roman" w:hAnsi="Times New Roman" w:cs="Times New Roman"/>
          <w:sz w:val="20"/>
          <w:szCs w:val="20"/>
        </w:rPr>
        <w:t>С.В. Перемитин</w:t>
      </w:r>
    </w:p>
    <w:p w:rsidR="00E2258C" w:rsidRPr="00E04039" w:rsidRDefault="007634C0" w:rsidP="00E2258C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4039">
        <w:rPr>
          <w:rFonts w:ascii="Times New Roman" w:eastAsia="Times New Roman" w:hAnsi="Times New Roman" w:cs="Times New Roman"/>
          <w:sz w:val="20"/>
          <w:szCs w:val="20"/>
        </w:rPr>
        <w:t>2-22-05</w:t>
      </w:r>
    </w:p>
    <w:p w:rsidR="009B0ACF" w:rsidRPr="00073695" w:rsidRDefault="009B0ACF" w:rsidP="00AE4D21">
      <w:pPr>
        <w:spacing w:after="0" w:line="240" w:lineRule="auto"/>
        <w:ind w:left="5670" w:right="-143"/>
        <w:rPr>
          <w:rFonts w:ascii="Times New Roman" w:eastAsia="Times New Roman" w:hAnsi="Times New Roman" w:cs="Times New Roman"/>
          <w:sz w:val="24"/>
          <w:szCs w:val="24"/>
        </w:rPr>
      </w:pPr>
      <w:r w:rsidRPr="00073695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9B0ACF" w:rsidRPr="00073695" w:rsidRDefault="009B0ACF" w:rsidP="00AE4D21">
      <w:pPr>
        <w:spacing w:after="0" w:line="240" w:lineRule="auto"/>
        <w:ind w:left="5670" w:right="-143"/>
        <w:rPr>
          <w:rFonts w:ascii="Times New Roman" w:eastAsia="Times New Roman" w:hAnsi="Times New Roman" w:cs="Times New Roman"/>
          <w:sz w:val="24"/>
          <w:szCs w:val="24"/>
        </w:rPr>
      </w:pPr>
      <w:r w:rsidRPr="00073695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9B0ACF" w:rsidRPr="00073695" w:rsidRDefault="009B0ACF" w:rsidP="00AE4D21">
      <w:pPr>
        <w:spacing w:after="0" w:line="240" w:lineRule="auto"/>
        <w:ind w:left="5670" w:right="-143"/>
        <w:rPr>
          <w:rFonts w:ascii="Times New Roman" w:eastAsia="Times New Roman" w:hAnsi="Times New Roman" w:cs="Times New Roman"/>
          <w:sz w:val="24"/>
          <w:szCs w:val="24"/>
        </w:rPr>
      </w:pPr>
      <w:r w:rsidRPr="00073695">
        <w:rPr>
          <w:rFonts w:ascii="Times New Roman" w:eastAsia="Times New Roman" w:hAnsi="Times New Roman" w:cs="Times New Roman"/>
          <w:sz w:val="24"/>
          <w:szCs w:val="24"/>
        </w:rPr>
        <w:t>Каргасокского района</w:t>
      </w:r>
    </w:p>
    <w:p w:rsidR="009B0ACF" w:rsidRPr="00073695" w:rsidRDefault="009B0ACF" w:rsidP="00AE4D21">
      <w:pPr>
        <w:spacing w:after="0" w:line="240" w:lineRule="auto"/>
        <w:ind w:left="5670" w:right="-143"/>
        <w:rPr>
          <w:rFonts w:ascii="Times New Roman" w:eastAsia="Times New Roman" w:hAnsi="Times New Roman" w:cs="Times New Roman"/>
          <w:sz w:val="24"/>
          <w:szCs w:val="24"/>
        </w:rPr>
      </w:pPr>
      <w:r w:rsidRPr="0007369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672F9">
        <w:rPr>
          <w:rFonts w:ascii="Times New Roman" w:eastAsia="Times New Roman" w:hAnsi="Times New Roman" w:cs="Times New Roman"/>
          <w:sz w:val="24"/>
          <w:szCs w:val="24"/>
        </w:rPr>
        <w:t>15.03.</w:t>
      </w:r>
      <w:r w:rsidR="007634C0" w:rsidRPr="0007369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C286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7369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672F9">
        <w:rPr>
          <w:rFonts w:ascii="Times New Roman" w:eastAsia="Times New Roman" w:hAnsi="Times New Roman" w:cs="Times New Roman"/>
          <w:sz w:val="24"/>
          <w:szCs w:val="24"/>
        </w:rPr>
        <w:t>60</w:t>
      </w:r>
    </w:p>
    <w:p w:rsidR="009B0ACF" w:rsidRPr="002A3E32" w:rsidRDefault="002A3E32" w:rsidP="00AE4D21">
      <w:pPr>
        <w:spacing w:after="0" w:line="240" w:lineRule="auto"/>
        <w:ind w:left="5670" w:right="-143"/>
        <w:rPr>
          <w:rFonts w:ascii="Times New Roman" w:eastAsia="Times New Roman" w:hAnsi="Times New Roman" w:cs="Times New Roman"/>
          <w:sz w:val="24"/>
          <w:szCs w:val="24"/>
        </w:rPr>
      </w:pPr>
      <w:r w:rsidRPr="00E2258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2258C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B0ACF" w:rsidRPr="009B0ACF" w:rsidRDefault="009B0ACF" w:rsidP="009B0ACF">
      <w:pPr>
        <w:shd w:val="clear" w:color="auto" w:fill="FFFFFF"/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ACF" w:rsidRPr="009B0ACF" w:rsidRDefault="009B0ACF" w:rsidP="009B0AC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ACF">
        <w:rPr>
          <w:rFonts w:ascii="Times New Roman" w:eastAsia="Times New Roman" w:hAnsi="Times New Roman" w:cs="Times New Roman"/>
          <w:sz w:val="24"/>
          <w:szCs w:val="24"/>
        </w:rPr>
        <w:t>Закрепление муниципальных образовательных организаций, осуществляющих образовательную деятельность по образовательным программам дошкольного образования, за конкретными территориями муниципального образования «Каргасокский район»</w:t>
      </w:r>
    </w:p>
    <w:tbl>
      <w:tblPr>
        <w:tblpPr w:leftFromText="180" w:rightFromText="180" w:vertAnchor="text" w:horzAnchor="margin" w:tblpXSpec="center" w:tblpY="1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6032"/>
        <w:gridCol w:w="2857"/>
      </w:tblGrid>
      <w:tr w:rsidR="009B0ACF" w:rsidRPr="009B0ACF" w:rsidTr="008C286A"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образовательной организации, закрепляемой за конкретными территориями муниципального образования </w:t>
            </w:r>
          </w:p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«Каргасокский район»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«Детский сад №22 п. Нефтяников»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Каргасок, поселок Геологический,</w:t>
            </w:r>
          </w:p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Нефтяников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8C286A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«Каргасокский детский сад №1» 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Каргасок, поселок Геологический,</w:t>
            </w:r>
          </w:p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Нефтяников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8C286A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 «Каргасокский детский сад №3» 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Каргасок, поселок Геологический,</w:t>
            </w:r>
          </w:p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Нефтяников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 «Каргасокский детский сад №27» </w:t>
            </w:r>
          </w:p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Каргасок, поселок Геологический,</w:t>
            </w:r>
          </w:p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Нефтяников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 «Каргасокский детский сад №34» 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Каргасок, поселок Геологический,</w:t>
            </w:r>
          </w:p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Нефтяников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9B0A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«Нововасюганский детский сад №23» 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Новый Васюган,  деревня </w:t>
            </w:r>
            <w:proofErr w:type="spellStart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Айполово</w:t>
            </w:r>
            <w:proofErr w:type="spellEnd"/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«Новоюгинский детский сад №20»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Новоюгино, деревня Лозунга, поселок Большая Грива, село </w:t>
            </w:r>
            <w:proofErr w:type="spellStart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Наунак</w:t>
            </w:r>
            <w:proofErr w:type="spellEnd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 «Павловский детский сад №15» 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Павлово, деревня Пашня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 «Средневасюганский детский сад №6» 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Средний Васюган, село Новый Тевриз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«Среднетымский детский сад №9»</w:t>
            </w:r>
          </w:p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Молодежный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«Берёзовская основная общеобразовательная школа»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Старая Березовка, село Усть-</w:t>
            </w:r>
            <w:proofErr w:type="spellStart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Чижапка</w:t>
            </w:r>
            <w:proofErr w:type="spellEnd"/>
          </w:p>
        </w:tc>
      </w:tr>
      <w:tr w:rsidR="008C286A" w:rsidRPr="009B0ACF" w:rsidTr="008C286A">
        <w:tc>
          <w:tcPr>
            <w:tcW w:w="0" w:type="auto"/>
          </w:tcPr>
          <w:p w:rsidR="008C286A" w:rsidRPr="00073695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8C286A" w:rsidRPr="00073695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«Вертикосская средняя общеобразовательная школа»</w:t>
            </w:r>
          </w:p>
        </w:tc>
        <w:tc>
          <w:tcPr>
            <w:tcW w:w="0" w:type="auto"/>
          </w:tcPr>
          <w:p w:rsidR="008C286A" w:rsidRPr="00073695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95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Вертикос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«Киевская основная общеобразовательная школа»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Киевский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 учреждение  «</w:t>
            </w:r>
            <w:proofErr w:type="spellStart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Киндальская</w:t>
            </w:r>
            <w:proofErr w:type="spellEnd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69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о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бщеобразовательная школа»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Киндал</w:t>
            </w:r>
            <w:proofErr w:type="spellEnd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Казальцево</w:t>
            </w:r>
            <w:proofErr w:type="spellEnd"/>
          </w:p>
        </w:tc>
      </w:tr>
      <w:tr w:rsidR="008C286A" w:rsidRPr="009B0ACF" w:rsidTr="008C286A">
        <w:tc>
          <w:tcPr>
            <w:tcW w:w="0" w:type="auto"/>
          </w:tcPr>
          <w:p w:rsidR="008C286A" w:rsidRPr="00371E32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C286A" w:rsidRPr="00371E32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 учреждение  «Мыльджинская основная общеобразовательная школа имени Владимира Николаевича Ляшенко»</w:t>
            </w:r>
          </w:p>
        </w:tc>
        <w:tc>
          <w:tcPr>
            <w:tcW w:w="0" w:type="auto"/>
          </w:tcPr>
          <w:p w:rsidR="008C286A" w:rsidRPr="00371E32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Мыльджино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«</w:t>
            </w:r>
            <w:proofErr w:type="spellStart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Напасская</w:t>
            </w:r>
            <w:proofErr w:type="spellEnd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Напас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«Сосновская основная общеобразовательная школа»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Сосновка, поселок Восток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«</w:t>
            </w:r>
            <w:proofErr w:type="spellStart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Староюгинская</w:t>
            </w:r>
            <w:proofErr w:type="spellEnd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Староюгино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«Тымская основная общеобразовательная школа»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Тымск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«Усть-Тымская основная общеобразовательная школа»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Усть-Тым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371E32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«Каргасокская средняя общеобразовательная школа № 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поселке 5 км</w:t>
            </w:r>
          </w:p>
        </w:tc>
        <w:tc>
          <w:tcPr>
            <w:tcW w:w="0" w:type="auto"/>
          </w:tcPr>
          <w:p w:rsidR="008C286A" w:rsidRPr="00371E32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5 км,  село </w:t>
            </w:r>
            <w:proofErr w:type="spellStart"/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Бондарка</w:t>
            </w:r>
            <w:proofErr w:type="spellEnd"/>
          </w:p>
        </w:tc>
      </w:tr>
      <w:tr w:rsidR="008C286A" w:rsidRPr="009B0ACF" w:rsidTr="008C286A">
        <w:tc>
          <w:tcPr>
            <w:tcW w:w="0" w:type="auto"/>
          </w:tcPr>
          <w:p w:rsidR="008C286A" w:rsidRPr="00371E32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«Киевская основная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поселке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Нёготка</w:t>
            </w:r>
            <w:proofErr w:type="spellEnd"/>
          </w:p>
        </w:tc>
        <w:tc>
          <w:tcPr>
            <w:tcW w:w="0" w:type="auto"/>
          </w:tcPr>
          <w:p w:rsidR="008C286A" w:rsidRPr="00371E32" w:rsidRDefault="008C286A" w:rsidP="009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A513F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>готка</w:t>
            </w:r>
            <w:proofErr w:type="spellEnd"/>
          </w:p>
        </w:tc>
      </w:tr>
    </w:tbl>
    <w:p w:rsidR="009B0ACF" w:rsidRPr="009B0ACF" w:rsidRDefault="009B0AC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C41F37" w:rsidRDefault="00C41F37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C41F37" w:rsidRDefault="00C41F37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Default="009B0ACF" w:rsidP="00371E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3E32" w:rsidRDefault="002A3E32" w:rsidP="00371E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71E32" w:rsidRPr="009B0ACF" w:rsidRDefault="00371E32" w:rsidP="00371E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371E32" w:rsidRDefault="009B0ACF" w:rsidP="00E04039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4"/>
          <w:szCs w:val="24"/>
        </w:rPr>
      </w:pPr>
      <w:r w:rsidRPr="00371E32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9B0ACF" w:rsidRPr="00371E32" w:rsidRDefault="009B0ACF" w:rsidP="00E04039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4"/>
          <w:szCs w:val="24"/>
        </w:rPr>
      </w:pPr>
      <w:r w:rsidRPr="00371E32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9B0ACF" w:rsidRPr="00371E32" w:rsidRDefault="009B0ACF" w:rsidP="00E04039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4"/>
          <w:szCs w:val="24"/>
        </w:rPr>
      </w:pPr>
      <w:r w:rsidRPr="00371E32">
        <w:rPr>
          <w:rFonts w:ascii="Times New Roman" w:eastAsia="Times New Roman" w:hAnsi="Times New Roman" w:cs="Times New Roman"/>
          <w:sz w:val="24"/>
          <w:szCs w:val="24"/>
        </w:rPr>
        <w:t>Каргасокского района</w:t>
      </w:r>
    </w:p>
    <w:p w:rsidR="009B0ACF" w:rsidRDefault="009B0ACF" w:rsidP="00E04039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4"/>
          <w:szCs w:val="24"/>
        </w:rPr>
      </w:pPr>
      <w:r w:rsidRPr="00371E3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672F9">
        <w:rPr>
          <w:rFonts w:ascii="Times New Roman" w:eastAsia="Times New Roman" w:hAnsi="Times New Roman" w:cs="Times New Roman"/>
          <w:sz w:val="24"/>
          <w:szCs w:val="24"/>
        </w:rPr>
        <w:t>15.03</w:t>
      </w:r>
      <w:r w:rsidRPr="00371E3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371E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286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71E3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672F9">
        <w:rPr>
          <w:rFonts w:ascii="Times New Roman" w:eastAsia="Times New Roman" w:hAnsi="Times New Roman" w:cs="Times New Roman"/>
          <w:sz w:val="24"/>
          <w:szCs w:val="24"/>
        </w:rPr>
        <w:t>60</w:t>
      </w:r>
    </w:p>
    <w:p w:rsidR="002A3E32" w:rsidRPr="002A3E32" w:rsidRDefault="002A3E32" w:rsidP="00E04039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1E32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71E32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B0ACF" w:rsidRPr="009B0ACF" w:rsidRDefault="009B0ACF" w:rsidP="009B0ACF">
      <w:pPr>
        <w:shd w:val="clear" w:color="auto" w:fill="FFFFFF"/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ACF" w:rsidRPr="009B0ACF" w:rsidRDefault="009B0AC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ACF">
        <w:rPr>
          <w:rFonts w:ascii="Times New Roman" w:eastAsia="Times New Roman" w:hAnsi="Times New Roman" w:cs="Times New Roman"/>
          <w:sz w:val="24"/>
          <w:szCs w:val="24"/>
        </w:rPr>
        <w:t xml:space="preserve">Закрепление муниципальных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за конкретными территориями муниципального образования </w:t>
      </w:r>
    </w:p>
    <w:p w:rsidR="009B0ACF" w:rsidRPr="009B0ACF" w:rsidRDefault="009B0AC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ACF">
        <w:rPr>
          <w:rFonts w:ascii="Times New Roman" w:eastAsia="Times New Roman" w:hAnsi="Times New Roman" w:cs="Times New Roman"/>
          <w:sz w:val="24"/>
          <w:szCs w:val="24"/>
        </w:rPr>
        <w:t>«Каргасокский район»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3923"/>
        <w:gridCol w:w="5072"/>
      </w:tblGrid>
      <w:tr w:rsidR="009B0ACF" w:rsidRPr="009B0ACF" w:rsidTr="008C286A"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образовательной организации, закрепляемой за конкретными территориями муниципального образования «Каргасокский район»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«Вертикосская средняя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Вертикос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</w:tcPr>
          <w:p w:rsidR="009B0ACF" w:rsidRPr="00E04039" w:rsidRDefault="009B0ACF" w:rsidP="00E0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Каргасок в границах от нечетной стороны ул. Гоголя: ул. Пушкина, ул. Октябрьская, ул. Учебная, ул. Садовая, ул. Трактовая, ул. Голещихина, ул. Советская, ул. Лесная, ул. Культурная, ул. Максима Горького, ул. Кирова, ул. Партизанская, ул. Строительная, ул. Водников, ул. Фестивальная, ул. Красноармейская, ул. Потанина, ул. Таежная, ул. </w:t>
            </w:r>
            <w:r w:rsidR="002A3E32"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кольная, ул. Центральная, ул. Энтузиастов (четная 2-8, нечетная 1-21), ул. Мелиоративная, ул. Нарымская, ул. Строителей (нечетная сторона), ул. Солнечная, ул. Восточная (кроме №2, 4), ул. Нефтяников, ул. Химиков, ул. Луговая, ул. Вахтовая, </w:t>
            </w:r>
            <w:r w:rsidR="0032767F"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Новая, </w:t>
            </w:r>
            <w:r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Колхозная, пер Комсомольский, пер. Южный, пер. Кедровый, пер. Речной, пер. Мирный, пер. Радужный, пер. Дальний, </w:t>
            </w:r>
            <w:r w:rsidR="00E04039"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Тракторный, </w:t>
            </w:r>
            <w:r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Павлово (10-11 классы), </w:t>
            </w:r>
            <w:r w:rsidR="002A3E32"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Пашня (10-11 классы), </w:t>
            </w:r>
            <w:r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Бондарка</w:t>
            </w:r>
            <w:proofErr w:type="spellEnd"/>
            <w:r w:rsid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начальных классов)</w:t>
            </w:r>
            <w:r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>,  воспитанники Интерната «Ровесник»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«Каргасокская средняя общеобразовательная школа № 2»</w:t>
            </w:r>
          </w:p>
        </w:tc>
        <w:tc>
          <w:tcPr>
            <w:tcW w:w="0" w:type="auto"/>
          </w:tcPr>
          <w:p w:rsidR="009B0ACF" w:rsidRPr="00E04039" w:rsidRDefault="009B0ACF" w:rsidP="00E0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село Каргасок в границах от четной стороны ул. Гоголя: ул. Октябрьская, ул. Учебная, ул. </w:t>
            </w:r>
            <w:r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Садовая, ул. Трактовая, ул. Голещихина, ул. Советская, ул. Лесная, ул. Культурная, ул. Максима Горького, ул. Кирова, ул. Партизанская, ул. Строительная, ул. Водников, ул. Дорожников, ул. Сибирская, </w:t>
            </w:r>
            <w:r w:rsidR="00E04039"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Молодёжная, ул. Мирная, </w:t>
            </w:r>
            <w:r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Беляева, пер. </w:t>
            </w:r>
            <w:r w:rsidR="002A3E32"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роизводственный, пер. Болотный, пер. Северный, пер. Колхозный, пер. Западный, пер. </w:t>
            </w:r>
            <w:proofErr w:type="spellStart"/>
            <w:r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>Тымский</w:t>
            </w:r>
            <w:proofErr w:type="spellEnd"/>
            <w:r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пер. Уральский, </w:t>
            </w:r>
            <w:r w:rsidR="00E04039"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Лугинецкая, ул. Каргинская, </w:t>
            </w:r>
            <w:r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Береговая, ул. Проезжая, ул. Строителей (четная сторона), ул. Восточная (дом  №2, 4), ул. Энтузиастов (четная сторона с 10, нечетная с 23), пос. Нефтяников, пос. 5 км (кроме начальных классов), пос. Геологический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«Нововасюганская средняя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Новый Васюган, деревня </w:t>
            </w:r>
            <w:proofErr w:type="spellStart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Айполово</w:t>
            </w:r>
            <w:proofErr w:type="spellEnd"/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«Новоюгинская средняя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Новоюгино, деревня Лозунга, поселок Большая Грива, село </w:t>
            </w:r>
            <w:proofErr w:type="spellStart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Наунак</w:t>
            </w:r>
            <w:proofErr w:type="spellEnd"/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«Средневасюганская средняя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Средний Васюган, село Новый Тевриз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«Среднетымская средняя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Молодежный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«Берёзовская основная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Старая Березовка, село Усть-</w:t>
            </w:r>
            <w:proofErr w:type="spellStart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Чижапка</w:t>
            </w:r>
            <w:proofErr w:type="spellEnd"/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«Киевская основная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Киевский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B0ACF" w:rsidRPr="009B0ACF" w:rsidRDefault="009B0ACF" w:rsidP="00C4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«</w:t>
            </w:r>
            <w:proofErr w:type="spellStart"/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>Киндальская</w:t>
            </w:r>
            <w:proofErr w:type="spellEnd"/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F37"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</w:t>
            </w:r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Киндал</w:t>
            </w:r>
            <w:proofErr w:type="spellEnd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Казальцево</w:t>
            </w:r>
            <w:proofErr w:type="spellEnd"/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«Мыльджинская основная общеобразовательная школа имени Владимира Николаевича Ляшенко»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Мыльджино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«</w:t>
            </w:r>
            <w:proofErr w:type="spellStart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Напасская</w:t>
            </w:r>
            <w:proofErr w:type="spellEnd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Напас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37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«Павловская основная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Павлово, деревня Пашня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37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«Сосновская основная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Сосновка, поселок Восток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37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«</w:t>
            </w:r>
            <w:proofErr w:type="spellStart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Староюгинская</w:t>
            </w:r>
            <w:proofErr w:type="spellEnd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Староюгино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37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«Тымская основная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Тымск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37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«Усть-Тымская основная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Усть-Тым</w:t>
            </w:r>
          </w:p>
        </w:tc>
      </w:tr>
      <w:tr w:rsidR="00371E32" w:rsidRPr="009B0ACF" w:rsidTr="008C286A">
        <w:tc>
          <w:tcPr>
            <w:tcW w:w="0" w:type="auto"/>
          </w:tcPr>
          <w:p w:rsidR="00371E32" w:rsidRPr="004A2802" w:rsidRDefault="004A2802" w:rsidP="0037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371E32" w:rsidRPr="004A2802" w:rsidRDefault="00371E32" w:rsidP="004A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муниципального бюджетного</w:t>
            </w:r>
            <w:r w:rsidR="004A2802"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</w:t>
            </w:r>
            <w:r w:rsidR="004A2802"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</w:t>
            </w:r>
            <w:r w:rsidR="004A2802"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«Каргасокская средняя общеобразовательная школа № 2»</w:t>
            </w:r>
            <w:r w:rsidR="004A2802"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посёлке 5 км</w:t>
            </w:r>
          </w:p>
        </w:tc>
        <w:tc>
          <w:tcPr>
            <w:tcW w:w="0" w:type="auto"/>
          </w:tcPr>
          <w:p w:rsidR="00371E32" w:rsidRPr="004A2802" w:rsidRDefault="004A2802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5 км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4A2802" w:rsidRDefault="009B0ACF" w:rsidP="004A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A2802"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B0ACF" w:rsidRPr="004A2802" w:rsidRDefault="004A2802" w:rsidP="004A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муниципального казённого общеобразовательного учреждения «Киевская основная общеобразовательная школа» в посёлке </w:t>
            </w:r>
            <w:proofErr w:type="spellStart"/>
            <w:r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>Нёготка</w:t>
            </w:r>
            <w:proofErr w:type="spellEnd"/>
          </w:p>
        </w:tc>
        <w:tc>
          <w:tcPr>
            <w:tcW w:w="0" w:type="auto"/>
          </w:tcPr>
          <w:p w:rsidR="009B0ACF" w:rsidRPr="004A2802" w:rsidRDefault="009B0ACF" w:rsidP="004A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="004A2802"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>Нёготка</w:t>
            </w:r>
            <w:proofErr w:type="spellEnd"/>
          </w:p>
        </w:tc>
      </w:tr>
    </w:tbl>
    <w:p w:rsidR="009B0ACF" w:rsidRPr="009B0ACF" w:rsidRDefault="009B0AC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0ACF" w:rsidRPr="00673989" w:rsidRDefault="009B5805" w:rsidP="009B0ACF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left="-851" w:right="50" w:firstLine="46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7045325</wp:posOffset>
            </wp:positionV>
            <wp:extent cx="1400175" cy="14287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0ACF" w:rsidRPr="00673989" w:rsidSect="00AE4D21">
      <w:headerReference w:type="defaul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21" w:rsidRDefault="00C13821" w:rsidP="007634C0">
      <w:pPr>
        <w:spacing w:after="0" w:line="240" w:lineRule="auto"/>
      </w:pPr>
      <w:r>
        <w:separator/>
      </w:r>
    </w:p>
  </w:endnote>
  <w:endnote w:type="continuationSeparator" w:id="0">
    <w:p w:rsidR="00C13821" w:rsidRDefault="00C13821" w:rsidP="0076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21" w:rsidRDefault="00C13821" w:rsidP="007634C0">
      <w:pPr>
        <w:spacing w:after="0" w:line="240" w:lineRule="auto"/>
      </w:pPr>
      <w:r>
        <w:separator/>
      </w:r>
    </w:p>
  </w:footnote>
  <w:footnote w:type="continuationSeparator" w:id="0">
    <w:p w:rsidR="00C13821" w:rsidRDefault="00C13821" w:rsidP="0076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663519"/>
      <w:docPartObj>
        <w:docPartGallery w:val="Page Numbers (Top of Page)"/>
        <w:docPartUnique/>
      </w:docPartObj>
    </w:sdtPr>
    <w:sdtEndPr/>
    <w:sdtContent>
      <w:p w:rsidR="00FD7A69" w:rsidRDefault="00C1382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6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7A69" w:rsidRDefault="00FD7A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0FFD"/>
    <w:multiLevelType w:val="hybridMultilevel"/>
    <w:tmpl w:val="FD344F84"/>
    <w:lvl w:ilvl="0" w:tplc="2A820C1A">
      <w:start w:val="1"/>
      <w:numFmt w:val="decimal"/>
      <w:lvlText w:val="%1.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51850"/>
    <w:multiLevelType w:val="multilevel"/>
    <w:tmpl w:val="D93C6B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-21" w:hanging="405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theme="minorBidi" w:hint="default"/>
      </w:rPr>
    </w:lvl>
  </w:abstractNum>
  <w:abstractNum w:abstractNumId="3" w15:restartNumberingAfterBreak="0">
    <w:nsid w:val="65401ABD"/>
    <w:multiLevelType w:val="multilevel"/>
    <w:tmpl w:val="6706BB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color w:val="2D2D2D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95"/>
    <w:rsid w:val="00042459"/>
    <w:rsid w:val="00073695"/>
    <w:rsid w:val="00076B5C"/>
    <w:rsid w:val="00137BDA"/>
    <w:rsid w:val="00187CE6"/>
    <w:rsid w:val="001A4574"/>
    <w:rsid w:val="00235802"/>
    <w:rsid w:val="002A3E32"/>
    <w:rsid w:val="002A6489"/>
    <w:rsid w:val="003036BC"/>
    <w:rsid w:val="0031034A"/>
    <w:rsid w:val="0032767F"/>
    <w:rsid w:val="00332710"/>
    <w:rsid w:val="00353135"/>
    <w:rsid w:val="00371E32"/>
    <w:rsid w:val="0042050B"/>
    <w:rsid w:val="004406AF"/>
    <w:rsid w:val="004423D0"/>
    <w:rsid w:val="0044417F"/>
    <w:rsid w:val="00466D45"/>
    <w:rsid w:val="004846C8"/>
    <w:rsid w:val="0048613E"/>
    <w:rsid w:val="004A2802"/>
    <w:rsid w:val="004E0497"/>
    <w:rsid w:val="004F19F1"/>
    <w:rsid w:val="00562153"/>
    <w:rsid w:val="005625BC"/>
    <w:rsid w:val="005812C4"/>
    <w:rsid w:val="005F07ED"/>
    <w:rsid w:val="00673EE5"/>
    <w:rsid w:val="006D1949"/>
    <w:rsid w:val="006F0EC9"/>
    <w:rsid w:val="0071291C"/>
    <w:rsid w:val="00735C5A"/>
    <w:rsid w:val="007634C0"/>
    <w:rsid w:val="00764999"/>
    <w:rsid w:val="007672F9"/>
    <w:rsid w:val="00795774"/>
    <w:rsid w:val="007A523F"/>
    <w:rsid w:val="007E6BF7"/>
    <w:rsid w:val="007F4167"/>
    <w:rsid w:val="008509AD"/>
    <w:rsid w:val="00871736"/>
    <w:rsid w:val="008C286A"/>
    <w:rsid w:val="008F513D"/>
    <w:rsid w:val="00924B9C"/>
    <w:rsid w:val="00946853"/>
    <w:rsid w:val="00987BE0"/>
    <w:rsid w:val="009A513F"/>
    <w:rsid w:val="009A58EC"/>
    <w:rsid w:val="009B0490"/>
    <w:rsid w:val="009B0ACF"/>
    <w:rsid w:val="009B5805"/>
    <w:rsid w:val="009E3265"/>
    <w:rsid w:val="00AE4D21"/>
    <w:rsid w:val="00AF17D2"/>
    <w:rsid w:val="00B42EC2"/>
    <w:rsid w:val="00B669D4"/>
    <w:rsid w:val="00BB064F"/>
    <w:rsid w:val="00C13821"/>
    <w:rsid w:val="00C41F37"/>
    <w:rsid w:val="00C8608B"/>
    <w:rsid w:val="00CD1A99"/>
    <w:rsid w:val="00CD1E06"/>
    <w:rsid w:val="00DA799D"/>
    <w:rsid w:val="00DF72ED"/>
    <w:rsid w:val="00E04039"/>
    <w:rsid w:val="00E11AB7"/>
    <w:rsid w:val="00E2258C"/>
    <w:rsid w:val="00EA0B9E"/>
    <w:rsid w:val="00EF5F95"/>
    <w:rsid w:val="00F76BC5"/>
    <w:rsid w:val="00F836EB"/>
    <w:rsid w:val="00FD7A69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FDF5"/>
  <w15:docId w15:val="{6844CE48-C0F1-4CA8-8BC9-D5738E67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89"/>
  </w:style>
  <w:style w:type="paragraph" w:styleId="1">
    <w:name w:val="heading 1"/>
    <w:basedOn w:val="a"/>
    <w:next w:val="a"/>
    <w:link w:val="10"/>
    <w:uiPriority w:val="9"/>
    <w:qFormat/>
    <w:rsid w:val="009B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95"/>
    <w:pPr>
      <w:ind w:left="720"/>
      <w:contextualSpacing/>
    </w:pPr>
  </w:style>
  <w:style w:type="paragraph" w:customStyle="1" w:styleId="ConsPlusNormal">
    <w:name w:val="ConsPlusNormal"/>
    <w:rsid w:val="00EF5F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BB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9B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6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4C0"/>
  </w:style>
  <w:style w:type="paragraph" w:styleId="a7">
    <w:name w:val="footer"/>
    <w:basedOn w:val="a"/>
    <w:link w:val="a8"/>
    <w:uiPriority w:val="99"/>
    <w:semiHidden/>
    <w:unhideWhenUsed/>
    <w:rsid w:val="0076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34C0"/>
  </w:style>
  <w:style w:type="paragraph" w:styleId="a9">
    <w:name w:val="Balloon Text"/>
    <w:basedOn w:val="a"/>
    <w:link w:val="aa"/>
    <w:uiPriority w:val="99"/>
    <w:semiHidden/>
    <w:unhideWhenUsed/>
    <w:rsid w:val="0076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7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7C04-E0E3-42F4-994F-9D39BAA1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Анастасия Никола. Чубабрия</cp:lastModifiedBy>
  <cp:revision>3</cp:revision>
  <cp:lastPrinted>2021-03-15T11:22:00Z</cp:lastPrinted>
  <dcterms:created xsi:type="dcterms:W3CDTF">2021-03-15T11:23:00Z</dcterms:created>
  <dcterms:modified xsi:type="dcterms:W3CDTF">2021-03-15T11:23:00Z</dcterms:modified>
</cp:coreProperties>
</file>